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E0200">
      <w:pPr>
        <w:jc w:val="center"/>
        <w:rPr>
          <w:rFonts w:ascii="微软雅黑" w:hAnsi="微软雅黑" w:eastAsia="微软雅黑"/>
          <w:color w:val="444444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关于太湖县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eastAsia="zh-CN"/>
        </w:rPr>
        <w:t>小池镇、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val="en-US" w:eastAsia="zh-CN"/>
        </w:rPr>
        <w:t>弥陀镇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eastAsia="zh-CN"/>
        </w:rPr>
        <w:t>综合运输服务站建设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工程公开选取【施工图设计】机构的公告</w:t>
      </w:r>
    </w:p>
    <w:tbl>
      <w:tblPr>
        <w:tblStyle w:val="4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7115"/>
      </w:tblGrid>
      <w:tr w14:paraId="78D7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597" w:type="dxa"/>
            <w:vAlign w:val="center"/>
          </w:tcPr>
          <w:p w14:paraId="0A33D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服务名称：</w:t>
            </w:r>
          </w:p>
        </w:tc>
        <w:tc>
          <w:tcPr>
            <w:tcW w:w="7115" w:type="dxa"/>
            <w:vAlign w:val="center"/>
          </w:tcPr>
          <w:p w14:paraId="5BD35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7"/>
                <w:rFonts w:hint="eastAsia" w:ascii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宋体"/>
                <w:b w:val="0"/>
                <w:bCs w:val="0"/>
                <w:sz w:val="28"/>
                <w:szCs w:val="28"/>
                <w:lang w:val="en-US" w:eastAsia="zh-CN"/>
              </w:rPr>
              <w:t>太湖县小池镇、弥陀镇综合运输服务站建设工程</w:t>
            </w:r>
          </w:p>
          <w:p w14:paraId="4210D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7"/>
                <w:rFonts w:ascii="宋体"/>
                <w:b w:val="0"/>
                <w:sz w:val="28"/>
                <w:szCs w:val="28"/>
              </w:rPr>
            </w:pPr>
            <w:r>
              <w:rPr>
                <w:rStyle w:val="7"/>
                <w:rFonts w:hint="eastAsia" w:ascii="宋体"/>
                <w:b w:val="0"/>
                <w:bCs w:val="0"/>
                <w:sz w:val="28"/>
                <w:szCs w:val="28"/>
                <w:lang w:val="en-US" w:eastAsia="zh-CN"/>
              </w:rPr>
              <w:t>施工图设计</w:t>
            </w:r>
          </w:p>
        </w:tc>
      </w:tr>
      <w:tr w14:paraId="43C0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97" w:type="dxa"/>
            <w:vAlign w:val="center"/>
          </w:tcPr>
          <w:p w14:paraId="573D0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采购部门名称：</w:t>
            </w:r>
          </w:p>
        </w:tc>
        <w:tc>
          <w:tcPr>
            <w:tcW w:w="7115" w:type="dxa"/>
            <w:vAlign w:val="center"/>
          </w:tcPr>
          <w:p w14:paraId="70FCE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/>
                <w:b w:val="0"/>
                <w:bCs w:val="0"/>
                <w:sz w:val="28"/>
                <w:szCs w:val="28"/>
                <w:lang w:val="en-US" w:eastAsia="zh-CN"/>
              </w:rPr>
              <w:t>太湖县道路运输管理服务中心</w:t>
            </w:r>
          </w:p>
        </w:tc>
      </w:tr>
      <w:tr w14:paraId="4CAAE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 w14:paraId="53198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项目规模：</w:t>
            </w:r>
          </w:p>
        </w:tc>
        <w:tc>
          <w:tcPr>
            <w:tcW w:w="7115" w:type="dxa"/>
          </w:tcPr>
          <w:p w14:paraId="490FD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7"/>
                <w:rFonts w:hint="eastAsia" w:ascii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宋体"/>
                <w:b w:val="0"/>
                <w:bCs w:val="0"/>
                <w:sz w:val="28"/>
                <w:szCs w:val="28"/>
                <w:lang w:val="en-US" w:eastAsia="zh-CN"/>
              </w:rPr>
              <w:t>1、建设两栋含管理、客运、货运、邮政、快递、电商、充电、洗车、公路建设养护管理等综合服务为一体的综合运输服务站用房。</w:t>
            </w:r>
          </w:p>
          <w:p w14:paraId="264436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7"/>
                <w:rFonts w:hint="eastAsia" w:ascii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宋体"/>
                <w:b w:val="0"/>
                <w:bCs w:val="0"/>
                <w:sz w:val="28"/>
                <w:szCs w:val="28"/>
                <w:lang w:val="en-US" w:eastAsia="zh-CN"/>
              </w:rPr>
              <w:t>2、设计内容：建设装修装饰工程为主要内容的房建工程设计，造价100万元左右。</w:t>
            </w:r>
          </w:p>
        </w:tc>
      </w:tr>
      <w:tr w14:paraId="50608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597" w:type="dxa"/>
            <w:vAlign w:val="center"/>
          </w:tcPr>
          <w:p w14:paraId="2DBC6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服务类型：</w:t>
            </w:r>
          </w:p>
        </w:tc>
        <w:tc>
          <w:tcPr>
            <w:tcW w:w="7115" w:type="dxa"/>
            <w:vAlign w:val="center"/>
          </w:tcPr>
          <w:p w14:paraId="69D5F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380" w:firstLineChars="850"/>
              <w:textAlignment w:val="auto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/>
                <w:b w:val="0"/>
                <w:bCs w:val="0"/>
                <w:sz w:val="28"/>
                <w:szCs w:val="28"/>
                <w:lang w:val="en-US" w:eastAsia="zh-CN"/>
              </w:rPr>
              <w:t>施工图设计</w:t>
            </w:r>
          </w:p>
        </w:tc>
      </w:tr>
      <w:tr w14:paraId="4B139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97" w:type="dxa"/>
            <w:vAlign w:val="center"/>
          </w:tcPr>
          <w:p w14:paraId="367A5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服务时限：</w:t>
            </w:r>
          </w:p>
        </w:tc>
        <w:tc>
          <w:tcPr>
            <w:tcW w:w="7115" w:type="dxa"/>
            <w:vAlign w:val="center"/>
          </w:tcPr>
          <w:p w14:paraId="5C29F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Cs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中选后</w:t>
            </w:r>
            <w:r>
              <w:rPr>
                <w:rStyle w:val="7"/>
                <w:rFonts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25</w:t>
            </w: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日历天内完成</w:t>
            </w:r>
          </w:p>
        </w:tc>
      </w:tr>
      <w:tr w14:paraId="784AF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597" w:type="dxa"/>
            <w:vAlign w:val="center"/>
          </w:tcPr>
          <w:p w14:paraId="27AFE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金额说明：</w:t>
            </w:r>
          </w:p>
        </w:tc>
        <w:tc>
          <w:tcPr>
            <w:tcW w:w="7115" w:type="dxa"/>
          </w:tcPr>
          <w:p w14:paraId="5B3E7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b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  <w:t>本次采购服务金额按相关收费标准及结合市场调节价计算，最终以中标价为准；中标价即合同价，为中选人完成本项目所有工作量和提供采购单位要求的相关文本、文件及其他服务内容的全部费用，成交后采购人不再追加任何费用。</w:t>
            </w:r>
          </w:p>
        </w:tc>
      </w:tr>
      <w:tr w14:paraId="06A28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2597" w:type="dxa"/>
            <w:vAlign w:val="center"/>
          </w:tcPr>
          <w:p w14:paraId="7E9FC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服务内容：</w:t>
            </w:r>
          </w:p>
        </w:tc>
        <w:tc>
          <w:tcPr>
            <w:tcW w:w="7115" w:type="dxa"/>
          </w:tcPr>
          <w:p w14:paraId="4F258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  <w:t>太湖县</w:t>
            </w: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  <w:lang w:eastAsia="zh-CN"/>
              </w:rPr>
              <w:t>小池镇、弥陀镇综合运输服务站建设</w:t>
            </w: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  <w:t>工程施工图设计</w:t>
            </w:r>
          </w:p>
        </w:tc>
      </w:tr>
      <w:tr w14:paraId="588C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597" w:type="dxa"/>
            <w:vAlign w:val="center"/>
          </w:tcPr>
          <w:p w14:paraId="3C380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选取中介方式：</w:t>
            </w:r>
          </w:p>
        </w:tc>
        <w:tc>
          <w:tcPr>
            <w:tcW w:w="7115" w:type="dxa"/>
          </w:tcPr>
          <w:p w14:paraId="7D01E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eastAsia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  <w:lang w:val="en-US" w:eastAsia="zh-CN"/>
              </w:rPr>
              <w:t>均价选取</w:t>
            </w:r>
          </w:p>
        </w:tc>
      </w:tr>
      <w:tr w14:paraId="7E80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597" w:type="dxa"/>
            <w:vAlign w:val="center"/>
          </w:tcPr>
          <w:p w14:paraId="0DB9A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报价区间：</w:t>
            </w:r>
          </w:p>
        </w:tc>
        <w:tc>
          <w:tcPr>
            <w:tcW w:w="7115" w:type="dxa"/>
          </w:tcPr>
          <w:p w14:paraId="4F296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eastAsia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  <w:lang w:val="en-US" w:eastAsia="zh-CN"/>
              </w:rPr>
              <w:t>22</w:t>
            </w:r>
          </w:p>
        </w:tc>
      </w:tr>
      <w:tr w14:paraId="614C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97" w:type="dxa"/>
            <w:vAlign w:val="center"/>
          </w:tcPr>
          <w:p w14:paraId="23214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截止报名时间：</w:t>
            </w:r>
          </w:p>
        </w:tc>
        <w:tc>
          <w:tcPr>
            <w:tcW w:w="7115" w:type="dxa"/>
          </w:tcPr>
          <w:p w14:paraId="3B00C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  <w:t>202</w:t>
            </w: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  <w:t>年</w:t>
            </w: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  <w:t>月</w:t>
            </w: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  <w:lang w:val="en-US" w:eastAsia="zh-CN"/>
              </w:rPr>
              <w:t>25</w:t>
            </w: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  <w:t>日</w:t>
            </w:r>
          </w:p>
        </w:tc>
      </w:tr>
      <w:tr w14:paraId="57E1E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97" w:type="dxa"/>
            <w:vAlign w:val="center"/>
          </w:tcPr>
          <w:p w14:paraId="22022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公开选取中介时间：</w:t>
            </w:r>
          </w:p>
        </w:tc>
        <w:tc>
          <w:tcPr>
            <w:tcW w:w="7115" w:type="dxa"/>
          </w:tcPr>
          <w:p w14:paraId="32055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  <w:t>202</w:t>
            </w: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  <w:t>年</w:t>
            </w: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  <w:t>月</w:t>
            </w: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  <w:lang w:val="en-US" w:eastAsia="zh-CN"/>
              </w:rPr>
              <w:t>26</w:t>
            </w: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  <w:t>日</w:t>
            </w:r>
          </w:p>
        </w:tc>
      </w:tr>
      <w:tr w14:paraId="760B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597" w:type="dxa"/>
            <w:vAlign w:val="center"/>
          </w:tcPr>
          <w:p w14:paraId="1064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资质要求：</w:t>
            </w:r>
          </w:p>
        </w:tc>
        <w:tc>
          <w:tcPr>
            <w:tcW w:w="7115" w:type="dxa"/>
          </w:tcPr>
          <w:p w14:paraId="21107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/>
                <w:color w:val="444444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资格条件：具有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房建工程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设计资质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企业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</w:tc>
      </w:tr>
      <w:tr w14:paraId="1C3E6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597" w:type="dxa"/>
            <w:vAlign w:val="center"/>
          </w:tcPr>
          <w:p w14:paraId="6FB38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项目联系人：</w:t>
            </w:r>
          </w:p>
        </w:tc>
        <w:tc>
          <w:tcPr>
            <w:tcW w:w="7115" w:type="dxa"/>
          </w:tcPr>
          <w:p w14:paraId="032EE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444444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殷世耀</w:t>
            </w:r>
          </w:p>
        </w:tc>
      </w:tr>
      <w:tr w14:paraId="42DF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597" w:type="dxa"/>
            <w:vAlign w:val="center"/>
          </w:tcPr>
          <w:p w14:paraId="499FE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项目联系人电话：</w:t>
            </w:r>
          </w:p>
        </w:tc>
        <w:tc>
          <w:tcPr>
            <w:tcW w:w="7115" w:type="dxa"/>
          </w:tcPr>
          <w:p w14:paraId="7F681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eastAsia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15922361540</w:t>
            </w:r>
          </w:p>
        </w:tc>
      </w:tr>
      <w:tr w14:paraId="0CE1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 w14:paraId="2EA17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采购单位电话：</w:t>
            </w:r>
          </w:p>
        </w:tc>
        <w:tc>
          <w:tcPr>
            <w:tcW w:w="7115" w:type="dxa"/>
          </w:tcPr>
          <w:p w14:paraId="14287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宋体" w:hAnsi="宋体"/>
                <w:color w:val="444444"/>
                <w:sz w:val="28"/>
                <w:szCs w:val="28"/>
                <w:shd w:val="clear" w:color="auto" w:fill="FFFFFF"/>
              </w:rPr>
              <w:t>0556-416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2325</w:t>
            </w:r>
          </w:p>
        </w:tc>
      </w:tr>
      <w:tr w14:paraId="18A5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 w14:paraId="5DD47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7115" w:type="dxa"/>
          </w:tcPr>
          <w:p w14:paraId="4026A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sz w:val="28"/>
                <w:szCs w:val="28"/>
              </w:rPr>
              <w:t>备注：</w:t>
            </w:r>
            <w:r>
              <w:rPr>
                <w:rStyle w:val="7"/>
                <w:rFonts w:hint="eastAsia" w:ascii="宋体" w:hAnsi="宋体"/>
                <w:sz w:val="28"/>
                <w:szCs w:val="28"/>
                <w:lang w:val="en-US" w:eastAsia="zh-CN"/>
              </w:rPr>
              <w:t>22指不超过该项目招标控制价的22</w:t>
            </w:r>
            <w:r>
              <w:rPr>
                <w:rStyle w:val="7"/>
                <w:rFonts w:hint="default" w:ascii="Arial" w:hAnsi="Arial" w:cs="Arial"/>
                <w:sz w:val="28"/>
                <w:szCs w:val="28"/>
                <w:lang w:val="en-US" w:eastAsia="zh-CN"/>
              </w:rPr>
              <w:t>‰</w:t>
            </w:r>
            <w:bookmarkStart w:id="0" w:name="_GoBack"/>
            <w:bookmarkEnd w:id="0"/>
          </w:p>
        </w:tc>
      </w:tr>
    </w:tbl>
    <w:p w14:paraId="63D5D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/>
          <w:sz w:val="28"/>
          <w:szCs w:val="28"/>
          <w:shd w:val="clear" w:color="auto" w:fill="FFFFFF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9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99"/>
    <w:rPr>
      <w:rFonts w:cs="Times New Roman"/>
      <w:b/>
      <w:bCs/>
    </w:rPr>
  </w:style>
  <w:style w:type="character" w:customStyle="1" w:styleId="8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Char Char1"/>
    <w:basedOn w:val="1"/>
    <w:qFormat/>
    <w:uiPriority w:val="99"/>
    <w:pPr>
      <w:widowControl/>
      <w:spacing w:after="200" w:line="276" w:lineRule="auto"/>
      <w:jc w:val="left"/>
    </w:pPr>
    <w:rPr>
      <w:rFonts w:ascii="Times New Roman" w:hAnsi="Times New Roman"/>
      <w:kern w:val="0"/>
      <w:sz w:val="22"/>
      <w:lang w:eastAsia="en-US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478</Words>
  <Characters>517</Characters>
  <Lines>4</Lines>
  <Paragraphs>1</Paragraphs>
  <TotalTime>5</TotalTime>
  <ScaleCrop>false</ScaleCrop>
  <LinksUpToDate>false</LinksUpToDate>
  <CharactersWithSpaces>517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2021-10-25T10:53:00Z</dcterms:created>
  <dc:creator>th</dc:creator>
  <cp:lastModifiedBy>zp</cp:lastModifiedBy>
  <cp:lastPrinted>2025-04-22T16:43:00Z</cp:lastPrinted>
  <dcterms:modified xsi:type="dcterms:W3CDTF">2025-04-22T08:59:42Z</dcterms:modified>
  <dc:title>关于太湖县普通国省干线桥梁（新仓大桥）维修加固养护工程公开选取【施工图设计】机构的公告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A7D32FB614DC4BF89CD2F26B7A4536DC_13</vt:lpwstr>
  </property>
  <property fmtid="{D5CDD505-2E9C-101B-9397-08002B2CF9AE}" pid="4" name="KSOTemplateDocerSaveRecord">
    <vt:lpwstr>eyJoZGlkIjoiYmQ2NmU4NjEyM2U2Y2RkYmVhYTc5NGI5MWRmMWMwOTgiLCJ1c2VySWQiOiIxMDM3MDk3MDI4In0=</vt:lpwstr>
  </property>
</Properties>
</file>