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太湖县</w:t>
      </w:r>
      <w:r>
        <w:rPr>
          <w:rFonts w:hint="eastAsia" w:ascii="方正小标宋简体" w:hAnsi="方正小标宋简体" w:eastAsia="方正小标宋简体" w:cs="方正小标宋简体"/>
          <w:sz w:val="44"/>
          <w:szCs w:val="44"/>
          <w:lang w:val="en-US" w:eastAsia="zh-CN"/>
        </w:rPr>
        <w:t>应急管理局</w:t>
      </w:r>
      <w:r>
        <w:rPr>
          <w:rFonts w:hint="eastAsia" w:ascii="方正小标宋简体" w:hAnsi="方正小标宋简体" w:eastAsia="方正小标宋简体" w:cs="方正小标宋简体"/>
          <w:sz w:val="44"/>
          <w:szCs w:val="44"/>
        </w:rPr>
        <w:t>档案</w:t>
      </w:r>
      <w:r>
        <w:rPr>
          <w:rFonts w:hint="eastAsia" w:ascii="方正小标宋简体" w:hAnsi="方正小标宋简体" w:eastAsia="方正小标宋简体" w:cs="方正小标宋简体"/>
          <w:sz w:val="44"/>
          <w:szCs w:val="44"/>
          <w:lang w:val="en-US" w:eastAsia="zh-CN"/>
        </w:rPr>
        <w:t>整理</w:t>
      </w:r>
      <w:r>
        <w:rPr>
          <w:rFonts w:hint="eastAsia" w:ascii="方正小标宋简体" w:hAnsi="方正小标宋简体" w:eastAsia="方正小标宋简体" w:cs="方正小标宋简体"/>
          <w:sz w:val="44"/>
          <w:szCs w:val="44"/>
        </w:rPr>
        <w:t>外包服务</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项目采购公告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太湖县应急管理局档案整理外包服务项目在太湖县中介超市</w:t>
      </w:r>
      <w:r>
        <w:rPr>
          <w:rFonts w:hint="eastAsia" w:ascii="仿宋_GB2312" w:hAnsi="仿宋_GB2312" w:eastAsia="仿宋_GB2312" w:cs="仿宋_GB2312"/>
          <w:sz w:val="32"/>
          <w:szCs w:val="32"/>
        </w:rPr>
        <w:t>进行采购，欢迎具有相应资格的</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一、采购项目名称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太湖县应急管理局档案整理外包服务项目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二、采购单位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太湖县</w:t>
      </w:r>
      <w:r>
        <w:rPr>
          <w:rFonts w:hint="eastAsia" w:ascii="仿宋_GB2312" w:hAnsi="仿宋_GB2312" w:eastAsia="仿宋_GB2312" w:cs="仿宋_GB2312"/>
          <w:sz w:val="32"/>
          <w:szCs w:val="32"/>
          <w:lang w:val="en-US" w:eastAsia="zh-CN"/>
        </w:rPr>
        <w:t>应急管理局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三、项目实施地点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太湖县应急管理局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、项目内容及技术要求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完成应急管理局</w:t>
      </w:r>
      <w:r>
        <w:rPr>
          <w:rFonts w:hint="eastAsia" w:ascii="仿宋_GB2312" w:hAnsi="仿宋_GB2312" w:eastAsia="仿宋_GB2312" w:cs="仿宋_GB2312"/>
          <w:sz w:val="32"/>
          <w:szCs w:val="32"/>
          <w:lang w:val="en-US" w:eastAsia="zh-CN"/>
        </w:rPr>
        <w:t>档案整理、归档、数字化等工作。按照《纸质档案数字化规范》《纸质档案数字复制件光学字</w:t>
      </w:r>
      <w:bookmarkStart w:id="0" w:name="_GoBack"/>
      <w:bookmarkEnd w:id="0"/>
      <w:r>
        <w:rPr>
          <w:rFonts w:hint="eastAsia" w:ascii="仿宋_GB2312" w:hAnsi="仿宋_GB2312" w:eastAsia="仿宋_GB2312" w:cs="仿宋_GB2312"/>
          <w:sz w:val="32"/>
          <w:szCs w:val="32"/>
          <w:lang w:val="en-US" w:eastAsia="zh-CN"/>
        </w:rPr>
        <w:t>符识别OCR工作规范》及本公告附件要求执行。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五、报价、中标方式及项目实施期限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中标方式为：</w:t>
      </w:r>
      <w:r>
        <w:rPr>
          <w:rFonts w:hint="eastAsia" w:ascii="仿宋_GB2312" w:hAnsi="仿宋_GB2312" w:eastAsia="仿宋_GB2312" w:cs="仿宋_GB2312"/>
          <w:sz w:val="32"/>
          <w:szCs w:val="32"/>
          <w:lang w:val="en-US" w:eastAsia="zh-CN"/>
        </w:rPr>
        <w:t>直接选取，选取项目截止时间为2024年7 月1日，总报价不超过2.9万元。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档案服务公司</w:t>
      </w:r>
      <w:r>
        <w:rPr>
          <w:rFonts w:hint="eastAsia" w:ascii="黑体" w:hAnsi="黑体" w:eastAsia="黑体" w:cs="黑体"/>
          <w:sz w:val="32"/>
          <w:szCs w:val="32"/>
        </w:rPr>
        <w:t>资格条件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具备《中华人民共和国政府采购法》第22条规定的条件，营业执照经营范围中包含档案数字化加工；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具有独立的法人资格，具有独立承担民事责任的能力，在中华人民共和国注册并合法运营，且为非外资独资或外资参股的企（事）业单位，股东及工作人员必须为中华人民共和国境内公民；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中标商不得转包。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《档案数字化技术</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》作为采购合同的组成部分；采购合同其他条款由采购方和中标方按规定协商签订；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必须满足本次招标采购全部内容的要求，自带档案数字化</w:t>
      </w:r>
      <w:r>
        <w:rPr>
          <w:rFonts w:hint="eastAsia" w:ascii="仿宋_GB2312" w:hAnsi="仿宋_GB2312" w:eastAsia="仿宋_GB2312" w:cs="仿宋_GB2312"/>
          <w:sz w:val="32"/>
          <w:szCs w:val="32"/>
          <w:lang w:eastAsia="zh-CN"/>
        </w:rPr>
        <w:t>设备等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确保档案的安全与保密。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至少能派遣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名（含）以上具有档案加工经验的员工（针对本项目的固定人员，在项目实施期间不得发生更换。进场时必须提供本项目实施人员身份证明和公安部门提供的无犯罪记录证明、与公司签订的合同）；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中标</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提供1年以上免费质保，并提供针对本次项目的详细服务方案、售后技术维护方案、服务响应时效等；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中标</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如存在在经营活动中有重大违法记录，在“信用中国”网站列入行业失信被执行人、重大税收违法案件当事人名单、政府采购严重违法失信名单、中国政府采购网政府采购严重违法失信行为记录名单，则丧失中标资格。</w:t>
      </w: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太湖县</w:t>
      </w:r>
      <w:r>
        <w:rPr>
          <w:rFonts w:hint="eastAsia" w:ascii="仿宋_GB2312" w:hAnsi="仿宋_GB2312" w:eastAsia="仿宋_GB2312" w:cs="仿宋_GB2312"/>
          <w:sz w:val="32"/>
          <w:szCs w:val="32"/>
          <w:lang w:val="en-US" w:eastAsia="zh-CN"/>
        </w:rPr>
        <w:t>应急管理局</w:t>
      </w:r>
    </w:p>
    <w:p>
      <w:pPr>
        <w:pStyle w:val="2"/>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2024年6月28日</w:t>
      </w:r>
    </w:p>
    <w:sectPr>
      <w:pgSz w:w="11906" w:h="16838"/>
      <w:pgMar w:top="204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ZWMzNjljOGU5YWVmM2JjYmU2NTI5YjY0MTMyYjcifQ=="/>
  </w:docVars>
  <w:rsids>
    <w:rsidRoot w:val="00000000"/>
    <w:rsid w:val="03B26AB9"/>
    <w:rsid w:val="03C52F1A"/>
    <w:rsid w:val="09744E6D"/>
    <w:rsid w:val="09E748FA"/>
    <w:rsid w:val="0C805231"/>
    <w:rsid w:val="15705E16"/>
    <w:rsid w:val="170D3F89"/>
    <w:rsid w:val="19844D83"/>
    <w:rsid w:val="28043432"/>
    <w:rsid w:val="2A391AB9"/>
    <w:rsid w:val="2A3C5105"/>
    <w:rsid w:val="2C9C04B7"/>
    <w:rsid w:val="2CA02876"/>
    <w:rsid w:val="327E6550"/>
    <w:rsid w:val="32C93694"/>
    <w:rsid w:val="358140E5"/>
    <w:rsid w:val="37A00D87"/>
    <w:rsid w:val="3C522566"/>
    <w:rsid w:val="417D5BFE"/>
    <w:rsid w:val="451760FB"/>
    <w:rsid w:val="45F11B39"/>
    <w:rsid w:val="46BA58D8"/>
    <w:rsid w:val="47651E7A"/>
    <w:rsid w:val="48CA4664"/>
    <w:rsid w:val="49D82026"/>
    <w:rsid w:val="4B0A4DCA"/>
    <w:rsid w:val="4C6B4FE1"/>
    <w:rsid w:val="4DA15000"/>
    <w:rsid w:val="50E33C7D"/>
    <w:rsid w:val="51AD080C"/>
    <w:rsid w:val="539023C8"/>
    <w:rsid w:val="55825812"/>
    <w:rsid w:val="61442259"/>
    <w:rsid w:val="6220088D"/>
    <w:rsid w:val="628A5933"/>
    <w:rsid w:val="64274FE8"/>
    <w:rsid w:val="66033894"/>
    <w:rsid w:val="666D7E19"/>
    <w:rsid w:val="682D10E3"/>
    <w:rsid w:val="6E9E4EB5"/>
    <w:rsid w:val="6F557F5F"/>
    <w:rsid w:val="6F6919B7"/>
    <w:rsid w:val="717E335D"/>
    <w:rsid w:val="72FC49FE"/>
    <w:rsid w:val="75D86F42"/>
    <w:rsid w:val="78D0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791</Words>
  <Characters>812</Characters>
  <Lines>0</Lines>
  <Paragraphs>0</Paragraphs>
  <TotalTime>81</TotalTime>
  <ScaleCrop>false</ScaleCrop>
  <LinksUpToDate>false</LinksUpToDate>
  <CharactersWithSpaces>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2022-10-19T01:15:00Z</cp:lastPrinted>
  <dcterms:modified xsi:type="dcterms:W3CDTF">2024-06-28T02:22:49Z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5FBBC5E40CC74B97B9EAB0C2D9FEFA3C</vt:lpwstr>
  </property>
</Properties>
</file>