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E" w:rsidRDefault="003B4FB5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关于网上中介超市选取第三方服务的报告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、服务名称：太湖县生活垃圾及建筑装潢垃圾处理设施建设项目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生活垃圾转运站用地报批、土地现状调查及社会稳定风险评估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单独选址用地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、采购部门名称：太湖县城市管理局</w:t>
      </w:r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146C25">
        <w:rPr>
          <w:rFonts w:ascii="仿宋" w:eastAsia="仿宋" w:hAnsi="仿宋" w:cs="仿宋" w:hint="eastAsia"/>
          <w:sz w:val="28"/>
          <w:szCs w:val="28"/>
        </w:rPr>
        <w:t>项目规模：</w:t>
      </w:r>
      <w:r w:rsidRPr="00146C25">
        <w:rPr>
          <w:rFonts w:ascii="仿宋" w:eastAsia="仿宋" w:hAnsi="仿宋" w:cs="仿宋" w:hint="eastAsia"/>
          <w:sz w:val="28"/>
          <w:szCs w:val="28"/>
        </w:rPr>
        <w:t>面积约</w:t>
      </w:r>
      <w:r w:rsidRPr="00146C25">
        <w:rPr>
          <w:rFonts w:ascii="仿宋" w:eastAsia="仿宋" w:hAnsi="仿宋" w:cs="仿宋" w:hint="eastAsia"/>
          <w:sz w:val="28"/>
          <w:szCs w:val="28"/>
        </w:rPr>
        <w:t>18</w:t>
      </w:r>
      <w:r w:rsidRPr="00146C25">
        <w:rPr>
          <w:rFonts w:ascii="仿宋" w:eastAsia="仿宋" w:hAnsi="仿宋" w:cs="仿宋" w:hint="eastAsia"/>
          <w:sz w:val="28"/>
          <w:szCs w:val="28"/>
        </w:rPr>
        <w:t>亩</w:t>
      </w:r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146C25">
        <w:rPr>
          <w:rFonts w:ascii="仿宋" w:eastAsia="仿宋" w:hAnsi="仿宋" w:cs="仿宋" w:hint="eastAsia"/>
          <w:sz w:val="28"/>
          <w:szCs w:val="28"/>
        </w:rPr>
        <w:t>4</w:t>
      </w:r>
      <w:r w:rsidRPr="00146C25">
        <w:rPr>
          <w:rFonts w:ascii="仿宋" w:eastAsia="仿宋" w:hAnsi="仿宋" w:cs="仿宋" w:hint="eastAsia"/>
          <w:sz w:val="28"/>
          <w:szCs w:val="28"/>
        </w:rPr>
        <w:t>、服务类型：</w:t>
      </w:r>
      <w:r w:rsidRPr="00146C25">
        <w:rPr>
          <w:rFonts w:ascii="仿宋" w:eastAsia="仿宋" w:hAnsi="仿宋" w:cs="仿宋" w:hint="eastAsia"/>
          <w:sz w:val="28"/>
          <w:szCs w:val="28"/>
        </w:rPr>
        <w:t>用地报批、土地现状调查</w:t>
      </w:r>
      <w:r w:rsidRPr="00146C25">
        <w:rPr>
          <w:rFonts w:ascii="仿宋" w:eastAsia="仿宋" w:hAnsi="仿宋" w:cs="仿宋" w:hint="eastAsia"/>
          <w:sz w:val="28"/>
          <w:szCs w:val="28"/>
        </w:rPr>
        <w:t>、</w:t>
      </w:r>
      <w:r w:rsidRPr="00146C25">
        <w:rPr>
          <w:rFonts w:ascii="仿宋" w:eastAsia="仿宋" w:hAnsi="仿宋" w:cs="仿宋" w:hint="eastAsia"/>
          <w:sz w:val="28"/>
          <w:szCs w:val="28"/>
        </w:rPr>
        <w:t>社会稳定风险评估</w:t>
      </w:r>
      <w:r w:rsidRPr="00146C25">
        <w:rPr>
          <w:rFonts w:ascii="仿宋" w:eastAsia="仿宋" w:hAnsi="仿宋" w:cs="仿宋" w:hint="eastAsia"/>
          <w:sz w:val="28"/>
          <w:szCs w:val="28"/>
        </w:rPr>
        <w:t>及</w:t>
      </w:r>
      <w:r w:rsidRPr="00146C25">
        <w:rPr>
          <w:rFonts w:ascii="仿宋" w:eastAsia="仿宋" w:hAnsi="仿宋" w:cs="仿宋" w:hint="eastAsia"/>
          <w:sz w:val="28"/>
          <w:szCs w:val="28"/>
        </w:rPr>
        <w:t>方案编制</w:t>
      </w:r>
      <w:r w:rsidRPr="00146C25">
        <w:rPr>
          <w:rFonts w:ascii="仿宋" w:eastAsia="仿宋" w:hAnsi="仿宋" w:cs="仿宋" w:hint="eastAsia"/>
          <w:sz w:val="28"/>
          <w:szCs w:val="28"/>
        </w:rPr>
        <w:t>等</w:t>
      </w:r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146C25">
        <w:rPr>
          <w:rFonts w:ascii="仿宋" w:eastAsia="仿宋" w:hAnsi="仿宋" w:cs="仿宋" w:hint="eastAsia"/>
          <w:sz w:val="28"/>
          <w:szCs w:val="28"/>
        </w:rPr>
        <w:t>5</w:t>
      </w:r>
      <w:r w:rsidRPr="00146C25">
        <w:rPr>
          <w:rFonts w:ascii="仿宋" w:eastAsia="仿宋" w:hAnsi="仿宋" w:cs="仿宋" w:hint="eastAsia"/>
          <w:sz w:val="28"/>
          <w:szCs w:val="28"/>
        </w:rPr>
        <w:t>、服务时限：</w:t>
      </w:r>
      <w:r w:rsidRPr="00146C25">
        <w:rPr>
          <w:rFonts w:ascii="仿宋" w:eastAsia="仿宋" w:hAnsi="仿宋" w:cs="仿宋" w:hint="eastAsia"/>
          <w:sz w:val="28"/>
          <w:szCs w:val="28"/>
        </w:rPr>
        <w:t>中选后</w:t>
      </w:r>
      <w:r w:rsidRPr="00146C25">
        <w:rPr>
          <w:rFonts w:ascii="仿宋" w:eastAsia="仿宋" w:hAnsi="仿宋" w:cs="仿宋" w:hint="eastAsia"/>
          <w:sz w:val="28"/>
          <w:szCs w:val="28"/>
        </w:rPr>
        <w:t>2</w:t>
      </w:r>
      <w:r w:rsidRPr="00146C25">
        <w:rPr>
          <w:rFonts w:ascii="仿宋" w:eastAsia="仿宋" w:hAnsi="仿宋" w:cs="仿宋" w:hint="eastAsia"/>
          <w:sz w:val="28"/>
          <w:szCs w:val="28"/>
        </w:rPr>
        <w:t>个月内完成</w:t>
      </w:r>
      <w:bookmarkStart w:id="0" w:name="_GoBack"/>
      <w:bookmarkEnd w:id="0"/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146C25">
        <w:rPr>
          <w:rFonts w:ascii="仿宋" w:eastAsia="仿宋" w:hAnsi="仿宋" w:cs="仿宋" w:hint="eastAsia"/>
          <w:sz w:val="28"/>
          <w:szCs w:val="28"/>
        </w:rPr>
        <w:t>6</w:t>
      </w:r>
      <w:r w:rsidRPr="00146C25">
        <w:rPr>
          <w:rFonts w:ascii="仿宋" w:eastAsia="仿宋" w:hAnsi="仿宋" w:cs="仿宋" w:hint="eastAsia"/>
          <w:sz w:val="28"/>
          <w:szCs w:val="28"/>
        </w:rPr>
        <w:t>、金额说明：本次采购服务金额按相关收费标准及结合市场调节价计算，最终以中标价为准</w:t>
      </w:r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146C25">
        <w:rPr>
          <w:rFonts w:ascii="仿宋" w:eastAsia="仿宋" w:hAnsi="仿宋" w:cs="仿宋" w:hint="eastAsia"/>
          <w:sz w:val="28"/>
          <w:szCs w:val="28"/>
        </w:rPr>
        <w:t>7</w:t>
      </w:r>
      <w:r w:rsidRPr="00146C25">
        <w:rPr>
          <w:rFonts w:ascii="仿宋" w:eastAsia="仿宋" w:hAnsi="仿宋" w:cs="仿宋" w:hint="eastAsia"/>
          <w:sz w:val="28"/>
          <w:szCs w:val="28"/>
        </w:rPr>
        <w:t>、服务内容：</w:t>
      </w:r>
      <w:r w:rsidRPr="00146C25">
        <w:rPr>
          <w:rFonts w:ascii="仿宋" w:eastAsia="仿宋" w:hAnsi="仿宋" w:cs="仿宋" w:hint="eastAsia"/>
          <w:sz w:val="28"/>
          <w:szCs w:val="28"/>
        </w:rPr>
        <w:t>用地报批、土地现状调查</w:t>
      </w:r>
      <w:r w:rsidRPr="00146C25">
        <w:rPr>
          <w:rFonts w:ascii="仿宋" w:eastAsia="仿宋" w:hAnsi="仿宋" w:cs="仿宋" w:hint="eastAsia"/>
          <w:sz w:val="28"/>
          <w:szCs w:val="28"/>
        </w:rPr>
        <w:t>、</w:t>
      </w:r>
      <w:r w:rsidRPr="00146C25">
        <w:rPr>
          <w:rFonts w:ascii="仿宋" w:eastAsia="仿宋" w:hAnsi="仿宋" w:cs="仿宋" w:hint="eastAsia"/>
          <w:sz w:val="28"/>
          <w:szCs w:val="28"/>
        </w:rPr>
        <w:t>社会稳定风险评估</w:t>
      </w:r>
      <w:r w:rsidRPr="00146C25">
        <w:rPr>
          <w:rFonts w:ascii="仿宋" w:eastAsia="仿宋" w:hAnsi="仿宋" w:cs="仿宋" w:hint="eastAsia"/>
          <w:sz w:val="28"/>
          <w:szCs w:val="28"/>
        </w:rPr>
        <w:t>及</w:t>
      </w:r>
      <w:r w:rsidRPr="00146C25">
        <w:rPr>
          <w:rFonts w:ascii="仿宋" w:eastAsia="仿宋" w:hAnsi="仿宋" w:cs="仿宋" w:hint="eastAsia"/>
          <w:sz w:val="28"/>
          <w:szCs w:val="28"/>
        </w:rPr>
        <w:t>方案编制</w:t>
      </w:r>
      <w:r w:rsidRPr="00146C25">
        <w:rPr>
          <w:rFonts w:ascii="仿宋" w:eastAsia="仿宋" w:hAnsi="仿宋" w:cs="仿宋" w:hint="eastAsia"/>
          <w:sz w:val="28"/>
          <w:szCs w:val="28"/>
        </w:rPr>
        <w:t>等</w:t>
      </w:r>
    </w:p>
    <w:p w:rsidR="00D3329E" w:rsidRPr="00146C25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146C25">
        <w:rPr>
          <w:rFonts w:ascii="仿宋" w:eastAsia="仿宋" w:hAnsi="仿宋" w:cs="仿宋" w:hint="eastAsia"/>
          <w:sz w:val="28"/>
          <w:szCs w:val="28"/>
        </w:rPr>
        <w:t>8</w:t>
      </w:r>
      <w:r w:rsidRPr="00146C25">
        <w:rPr>
          <w:rFonts w:ascii="仿宋" w:eastAsia="仿宋" w:hAnsi="仿宋" w:cs="仿宋" w:hint="eastAsia"/>
          <w:sz w:val="28"/>
          <w:szCs w:val="28"/>
        </w:rPr>
        <w:t>、选取中介方式：均价选取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、报价区间：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0000</w:t>
      </w:r>
      <w:r>
        <w:rPr>
          <w:rFonts w:ascii="仿宋" w:eastAsia="仿宋" w:hAnsi="仿宋" w:cs="仿宋" w:hint="eastAsia"/>
          <w:sz w:val="28"/>
          <w:szCs w:val="28"/>
        </w:rPr>
        <w:t>元以内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、截止报名时间</w:t>
      </w:r>
      <w:r>
        <w:rPr>
          <w:rFonts w:ascii="仿宋" w:eastAsia="仿宋" w:hAnsi="仿宋" w:cs="仿宋" w:hint="eastAsia"/>
          <w:sz w:val="28"/>
          <w:szCs w:val="28"/>
        </w:rPr>
        <w:t>:2022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、公开选取中介时间：</w:t>
      </w:r>
      <w:r>
        <w:rPr>
          <w:rFonts w:ascii="仿宋" w:eastAsia="仿宋" w:hAnsi="仿宋" w:cs="仿宋" w:hint="eastAsia"/>
          <w:sz w:val="28"/>
          <w:szCs w:val="28"/>
        </w:rPr>
        <w:t>2022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、资质要求：已在中国境内注册，在法律上、财务上独立，经营范围必须满足本次服务范围，且已入驻太湖县中介超市的企业。需安排熟练掌握用地报批业务人员进行组卷报批。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、参与要求：诚信参与，理性报价，违约必究。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、项目联系人：</w:t>
      </w:r>
      <w:r>
        <w:rPr>
          <w:rFonts w:ascii="仿宋" w:eastAsia="仿宋" w:hAnsi="仿宋" w:cs="仿宋" w:hint="eastAsia"/>
          <w:sz w:val="28"/>
          <w:szCs w:val="28"/>
        </w:rPr>
        <w:t>周家祥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、项目联系人电话：</w:t>
      </w:r>
      <w:r>
        <w:rPr>
          <w:rFonts w:ascii="仿宋" w:eastAsia="仿宋" w:hAnsi="仿宋" w:cs="仿宋" w:hint="eastAsia"/>
          <w:sz w:val="28"/>
          <w:szCs w:val="28"/>
        </w:rPr>
        <w:t>1735565</w:t>
      </w:r>
      <w:r>
        <w:rPr>
          <w:rFonts w:ascii="仿宋" w:eastAsia="仿宋" w:hAnsi="仿宋" w:cs="仿宋" w:hint="eastAsia"/>
          <w:sz w:val="28"/>
          <w:szCs w:val="28"/>
        </w:rPr>
        <w:t>9076</w:t>
      </w:r>
    </w:p>
    <w:p w:rsidR="00D3329E" w:rsidRDefault="003B4FB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、采购单位电话：</w:t>
      </w:r>
      <w:r>
        <w:rPr>
          <w:rFonts w:ascii="仿宋" w:eastAsia="仿宋" w:hAnsi="仿宋" w:cs="仿宋" w:hint="eastAsia"/>
          <w:sz w:val="28"/>
          <w:szCs w:val="28"/>
        </w:rPr>
        <w:t>4184093</w:t>
      </w:r>
    </w:p>
    <w:sectPr w:rsidR="00D3329E" w:rsidSect="00D3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B5" w:rsidRDefault="003B4FB5" w:rsidP="00146C25">
      <w:r>
        <w:separator/>
      </w:r>
    </w:p>
  </w:endnote>
  <w:endnote w:type="continuationSeparator" w:id="1">
    <w:p w:rsidR="003B4FB5" w:rsidRDefault="003B4FB5" w:rsidP="00146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B5" w:rsidRDefault="003B4FB5" w:rsidP="00146C25">
      <w:r>
        <w:separator/>
      </w:r>
    </w:p>
  </w:footnote>
  <w:footnote w:type="continuationSeparator" w:id="1">
    <w:p w:rsidR="003B4FB5" w:rsidRDefault="003B4FB5" w:rsidP="00146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wNWExZmQwZDI4NTVlOTEyZjg5NDQzMjE1ZTRhNDMifQ=="/>
  </w:docVars>
  <w:rsids>
    <w:rsidRoot w:val="5E7F3163"/>
    <w:rsid w:val="00134099"/>
    <w:rsid w:val="00146C25"/>
    <w:rsid w:val="001679D7"/>
    <w:rsid w:val="00332814"/>
    <w:rsid w:val="003B4FB5"/>
    <w:rsid w:val="00622ED1"/>
    <w:rsid w:val="00660E06"/>
    <w:rsid w:val="0086751D"/>
    <w:rsid w:val="008A6EB9"/>
    <w:rsid w:val="00D3329E"/>
    <w:rsid w:val="01506D55"/>
    <w:rsid w:val="0DAD5126"/>
    <w:rsid w:val="33B01F93"/>
    <w:rsid w:val="460D74FE"/>
    <w:rsid w:val="5E7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2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33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3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332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332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WPS_1652663257</dc:creator>
  <cp:lastModifiedBy>lenovo</cp:lastModifiedBy>
  <cp:revision>13</cp:revision>
  <cp:lastPrinted>2022-05-26T03:25:00Z</cp:lastPrinted>
  <dcterms:created xsi:type="dcterms:W3CDTF">2022-05-18T07:35:00Z</dcterms:created>
  <dcterms:modified xsi:type="dcterms:W3CDTF">2022-05-27T02:40:00Z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1F886F30939246F39AAEB86F67D49DBF</vt:lpwstr>
  </property>
</Properties>
</file>