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Y="634"/>
        <w:tblW w:w="0" w:type="auto"/>
        <w:tblLook w:val="04A0"/>
      </w:tblPr>
      <w:tblGrid>
        <w:gridCol w:w="4679"/>
        <w:gridCol w:w="4689"/>
        <w:gridCol w:w="2405"/>
        <w:gridCol w:w="2401"/>
      </w:tblGrid>
      <w:tr w:rsidR="00BF204C" w:rsidTr="00BF204C">
        <w:tc>
          <w:tcPr>
            <w:tcW w:w="4679" w:type="dxa"/>
            <w:vAlign w:val="center"/>
          </w:tcPr>
          <w:p w:rsidR="00BF204C" w:rsidRDefault="00BF204C" w:rsidP="00AB5E7D">
            <w:pPr>
              <w:jc w:val="center"/>
            </w:pPr>
            <w:r>
              <w:rPr>
                <w:rFonts w:hint="eastAsia"/>
              </w:rPr>
              <w:t>监测点位</w:t>
            </w:r>
          </w:p>
        </w:tc>
        <w:tc>
          <w:tcPr>
            <w:tcW w:w="4689" w:type="dxa"/>
            <w:vAlign w:val="center"/>
          </w:tcPr>
          <w:p w:rsidR="00BF204C" w:rsidRDefault="00BF204C" w:rsidP="00AB5E7D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2405" w:type="dxa"/>
            <w:vAlign w:val="center"/>
          </w:tcPr>
          <w:p w:rsidR="00BF204C" w:rsidRDefault="00BF204C" w:rsidP="00AB5E7D">
            <w:pPr>
              <w:jc w:val="center"/>
            </w:pPr>
            <w:r>
              <w:rPr>
                <w:rFonts w:hint="eastAsia"/>
              </w:rPr>
              <w:t>频次</w:t>
            </w:r>
          </w:p>
        </w:tc>
        <w:tc>
          <w:tcPr>
            <w:tcW w:w="2401" w:type="dxa"/>
          </w:tcPr>
          <w:p w:rsidR="00BF204C" w:rsidRDefault="00BF204C" w:rsidP="00AB5E7D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</w:tr>
      <w:tr w:rsidR="00A1312B" w:rsidTr="003845AD">
        <w:tc>
          <w:tcPr>
            <w:tcW w:w="4679" w:type="dxa"/>
            <w:vAlign w:val="center"/>
          </w:tcPr>
          <w:p w:rsidR="00A1312B" w:rsidRPr="00A67B75" w:rsidRDefault="00A1312B" w:rsidP="00AB5E7D">
            <w:pPr>
              <w:jc w:val="center"/>
            </w:pPr>
            <w:r w:rsidRPr="00A67B75">
              <w:rPr>
                <w:rFonts w:hint="eastAsia"/>
              </w:rPr>
              <w:t>污水处理厂</w:t>
            </w:r>
          </w:p>
          <w:p w:rsidR="00A1312B" w:rsidRDefault="00A1312B" w:rsidP="00AB5E7D">
            <w:pPr>
              <w:jc w:val="center"/>
            </w:pPr>
            <w:r w:rsidRPr="00A67B75">
              <w:rPr>
                <w:rFonts w:hint="eastAsia"/>
              </w:rPr>
              <w:t>出水口</w:t>
            </w:r>
          </w:p>
        </w:tc>
        <w:tc>
          <w:tcPr>
            <w:tcW w:w="4689" w:type="dxa"/>
          </w:tcPr>
          <w:p w:rsidR="00A1312B" w:rsidRDefault="00A1312B" w:rsidP="00AB5E7D">
            <w:r w:rsidRPr="00A67B75">
              <w:rPr>
                <w:rFonts w:hint="eastAsia"/>
              </w:rPr>
              <w:t>粪大肠菌群</w:t>
            </w:r>
            <w:r w:rsidRPr="00A67B75">
              <w:rPr>
                <w:rFonts w:hint="eastAsia"/>
              </w:rPr>
              <w:t>,</w:t>
            </w:r>
            <w:r>
              <w:rPr>
                <w:rFonts w:ascii="宋体" w:hAnsi="宋体" w:hint="eastAsia"/>
                <w:color w:val="000000"/>
                <w:sz w:val="20"/>
              </w:rPr>
              <w:t xml:space="preserve"> 五日生化需氧量,</w:t>
            </w:r>
            <w:r w:rsidRPr="00A67B75">
              <w:rPr>
                <w:rFonts w:hint="eastAsia"/>
              </w:rPr>
              <w:t>总磷</w:t>
            </w:r>
            <w:r>
              <w:rPr>
                <w:rFonts w:hint="eastAsia"/>
              </w:rPr>
              <w:t>,</w:t>
            </w:r>
            <w:r w:rsidRPr="00A67B75">
              <w:rPr>
                <w:rFonts w:hint="eastAsia"/>
              </w:rPr>
              <w:t>总氮</w:t>
            </w:r>
            <w:r w:rsidRPr="00A67B75">
              <w:rPr>
                <w:rFonts w:hint="eastAsia"/>
              </w:rPr>
              <w:t>,</w:t>
            </w:r>
            <w:r w:rsidRPr="00A67B75">
              <w:rPr>
                <w:rFonts w:hint="eastAsia"/>
              </w:rPr>
              <w:t>阴离子表面活性剂</w:t>
            </w:r>
            <w:r w:rsidRPr="00A67B75">
              <w:rPr>
                <w:rFonts w:hint="eastAsia"/>
              </w:rPr>
              <w:t>,</w:t>
            </w:r>
            <w:r w:rsidRPr="00A67B75">
              <w:rPr>
                <w:rFonts w:hint="eastAsia"/>
              </w:rPr>
              <w:t>石油类</w:t>
            </w:r>
            <w:r w:rsidRPr="00A67B75">
              <w:rPr>
                <w:rFonts w:hint="eastAsia"/>
              </w:rPr>
              <w:t>,</w:t>
            </w:r>
            <w:r w:rsidRPr="00A67B75">
              <w:rPr>
                <w:rFonts w:hint="eastAsia"/>
              </w:rPr>
              <w:t>色度</w:t>
            </w:r>
            <w:r w:rsidRPr="00A67B75">
              <w:rPr>
                <w:rFonts w:hint="eastAsia"/>
              </w:rPr>
              <w:t>,</w:t>
            </w:r>
            <w:r w:rsidRPr="00A67B75">
              <w:rPr>
                <w:rFonts w:hint="eastAsia"/>
              </w:rPr>
              <w:t>动植物油</w:t>
            </w:r>
            <w:r w:rsidRPr="00A67B75">
              <w:rPr>
                <w:rFonts w:hint="eastAsia"/>
              </w:rPr>
              <w:t>,</w:t>
            </w:r>
            <w:r w:rsidRPr="00A67B75">
              <w:rPr>
                <w:rFonts w:hint="eastAsia"/>
              </w:rPr>
              <w:t>悬浮物</w:t>
            </w:r>
            <w:r>
              <w:rPr>
                <w:rFonts w:hint="eastAsia"/>
              </w:rPr>
              <w:t>, ,</w:t>
            </w:r>
            <w:r w:rsidRPr="00A67B75">
              <w:rPr>
                <w:rFonts w:hint="eastAsia"/>
              </w:rPr>
              <w:t>总镉</w:t>
            </w:r>
            <w:r w:rsidRPr="00A67B75">
              <w:rPr>
                <w:rFonts w:hint="eastAsia"/>
              </w:rPr>
              <w:t>,</w:t>
            </w:r>
            <w:r w:rsidRPr="00A67B75">
              <w:rPr>
                <w:rFonts w:hint="eastAsia"/>
              </w:rPr>
              <w:t>总汞</w:t>
            </w:r>
            <w:r w:rsidRPr="00A67B75">
              <w:rPr>
                <w:rFonts w:hint="eastAsia"/>
              </w:rPr>
              <w:t>,</w:t>
            </w:r>
            <w:r w:rsidRPr="00A67B75">
              <w:rPr>
                <w:rFonts w:hint="eastAsia"/>
              </w:rPr>
              <w:t>烷基汞</w:t>
            </w:r>
            <w:r w:rsidRPr="00A67B75">
              <w:rPr>
                <w:rFonts w:hint="eastAsia"/>
              </w:rPr>
              <w:t>,</w:t>
            </w:r>
            <w:r w:rsidRPr="00A67B75">
              <w:rPr>
                <w:rFonts w:hint="eastAsia"/>
              </w:rPr>
              <w:t>总铬</w:t>
            </w:r>
            <w:r w:rsidRPr="00A67B75">
              <w:rPr>
                <w:rFonts w:hint="eastAsia"/>
              </w:rPr>
              <w:t>,</w:t>
            </w:r>
            <w:r w:rsidRPr="00A67B75">
              <w:rPr>
                <w:rFonts w:hint="eastAsia"/>
              </w:rPr>
              <w:t>总铅</w:t>
            </w:r>
            <w:r w:rsidRPr="00A67B75">
              <w:rPr>
                <w:rFonts w:hint="eastAsia"/>
              </w:rPr>
              <w:t>,</w:t>
            </w:r>
            <w:r w:rsidRPr="00A67B75">
              <w:rPr>
                <w:rFonts w:hint="eastAsia"/>
              </w:rPr>
              <w:t>总砷</w:t>
            </w:r>
            <w:r w:rsidRPr="00A67B75">
              <w:rPr>
                <w:rFonts w:hint="eastAsia"/>
              </w:rPr>
              <w:t>,</w:t>
            </w:r>
            <w:r w:rsidRPr="00A67B75">
              <w:rPr>
                <w:rFonts w:hint="eastAsia"/>
              </w:rPr>
              <w:t>六价铬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氨氮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化学需氧量，</w:t>
            </w:r>
            <w:r>
              <w:rPr>
                <w:rFonts w:hint="eastAsia"/>
              </w:rPr>
              <w:t>pH</w:t>
            </w:r>
          </w:p>
        </w:tc>
        <w:tc>
          <w:tcPr>
            <w:tcW w:w="2405" w:type="dxa"/>
            <w:vAlign w:val="center"/>
          </w:tcPr>
          <w:p w:rsidR="00A1312B" w:rsidRPr="00A67B75" w:rsidRDefault="00A1312B" w:rsidP="00AB5E7D">
            <w:pPr>
              <w:jc w:val="center"/>
            </w:pPr>
            <w:r>
              <w:rPr>
                <w:rFonts w:hint="eastAsia"/>
              </w:rPr>
              <w:t>每季度一次，共四次</w:t>
            </w:r>
          </w:p>
        </w:tc>
        <w:tc>
          <w:tcPr>
            <w:tcW w:w="2401" w:type="dxa"/>
            <w:vMerge w:val="restart"/>
            <w:vAlign w:val="center"/>
          </w:tcPr>
          <w:p w:rsidR="00A1312B" w:rsidRDefault="00A1312B" w:rsidP="003845AD">
            <w:pPr>
              <w:jc w:val="center"/>
            </w:pPr>
            <w:r>
              <w:rPr>
                <w:rFonts w:hint="eastAsia"/>
              </w:rPr>
              <w:t>生态功能区项目</w:t>
            </w:r>
          </w:p>
        </w:tc>
      </w:tr>
      <w:tr w:rsidR="00A1312B" w:rsidTr="003845AD">
        <w:tc>
          <w:tcPr>
            <w:tcW w:w="4679" w:type="dxa"/>
            <w:vAlign w:val="center"/>
          </w:tcPr>
          <w:p w:rsidR="00A1312B" w:rsidRDefault="00A1312B" w:rsidP="00AB5E7D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长河晋湖村</w:t>
            </w:r>
          </w:p>
        </w:tc>
        <w:tc>
          <w:tcPr>
            <w:tcW w:w="4689" w:type="dxa"/>
          </w:tcPr>
          <w:p w:rsidR="00A1312B" w:rsidRDefault="00A1312B" w:rsidP="00AB5E7D">
            <w:r>
              <w:rPr>
                <w:rFonts w:ascii="宋体" w:hAnsi="宋体" w:hint="eastAsia"/>
                <w:color w:val="000000"/>
                <w:sz w:val="20"/>
              </w:rPr>
              <w:t>汞,氰化物,铅,高锰酸盐指数,镉,石油类,氟化物,挥发酚,总氮,粪大肠菌群数,铜,锌,氨氮,五日生化需氧量,水温，pH值，溶解氧，化学需氧量，总磷（以P计），硒，砷，六价铬，阴离子表面活性剂，硫化物，电导率，流量</w:t>
            </w:r>
          </w:p>
        </w:tc>
        <w:tc>
          <w:tcPr>
            <w:tcW w:w="2405" w:type="dxa"/>
            <w:vAlign w:val="center"/>
          </w:tcPr>
          <w:p w:rsidR="00A1312B" w:rsidRDefault="00A1312B" w:rsidP="00AB5E7D">
            <w:pPr>
              <w:jc w:val="center"/>
            </w:pPr>
            <w:r>
              <w:rPr>
                <w:rFonts w:hint="eastAsia"/>
              </w:rPr>
              <w:t>每月一次，共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次</w:t>
            </w:r>
          </w:p>
        </w:tc>
        <w:tc>
          <w:tcPr>
            <w:tcW w:w="2401" w:type="dxa"/>
            <w:vMerge/>
            <w:vAlign w:val="center"/>
          </w:tcPr>
          <w:p w:rsidR="00A1312B" w:rsidRDefault="00A1312B" w:rsidP="003845AD">
            <w:pPr>
              <w:jc w:val="center"/>
            </w:pPr>
          </w:p>
        </w:tc>
      </w:tr>
      <w:tr w:rsidR="00A1312B" w:rsidTr="003845AD">
        <w:tc>
          <w:tcPr>
            <w:tcW w:w="4679" w:type="dxa"/>
            <w:vAlign w:val="center"/>
          </w:tcPr>
          <w:p w:rsidR="00A1312B" w:rsidRDefault="00A1312B" w:rsidP="005B0ED7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垃圾填埋场污水</w:t>
            </w:r>
          </w:p>
        </w:tc>
        <w:tc>
          <w:tcPr>
            <w:tcW w:w="4689" w:type="dxa"/>
            <w:vAlign w:val="center"/>
          </w:tcPr>
          <w:p w:rsidR="00A1312B" w:rsidRDefault="00A1312B" w:rsidP="005B0ED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 w:rsidRPr="00DF6CD7">
              <w:rPr>
                <w:rFonts w:ascii="Times New Roman" w:eastAsia="宋体" w:hAnsi="Times New Roman" w:cs="Times New Roman"/>
                <w:szCs w:val="21"/>
              </w:rPr>
              <w:t>色度、五日生化需氧量、悬浮物、总磷、总氮、粪大肠菌群总铅、总镉、总砷、总铬、六价铬、总汞</w:t>
            </w:r>
          </w:p>
        </w:tc>
        <w:tc>
          <w:tcPr>
            <w:tcW w:w="2405" w:type="dxa"/>
            <w:vAlign w:val="center"/>
          </w:tcPr>
          <w:p w:rsidR="00A1312B" w:rsidRDefault="00A1312B" w:rsidP="005B0ED7">
            <w:pPr>
              <w:jc w:val="center"/>
            </w:pPr>
            <w:r>
              <w:rPr>
                <w:rFonts w:hint="eastAsia"/>
              </w:rPr>
              <w:t>每季度一次，共四次</w:t>
            </w:r>
          </w:p>
        </w:tc>
        <w:tc>
          <w:tcPr>
            <w:tcW w:w="2401" w:type="dxa"/>
            <w:vMerge/>
            <w:vAlign w:val="center"/>
          </w:tcPr>
          <w:p w:rsidR="00A1312B" w:rsidRDefault="00A1312B" w:rsidP="003845AD">
            <w:pPr>
              <w:jc w:val="center"/>
            </w:pPr>
          </w:p>
        </w:tc>
      </w:tr>
      <w:tr w:rsidR="00A1312B" w:rsidTr="003845AD">
        <w:tc>
          <w:tcPr>
            <w:tcW w:w="4679" w:type="dxa"/>
            <w:vAlign w:val="center"/>
          </w:tcPr>
          <w:p w:rsidR="00A1312B" w:rsidRDefault="00A1312B" w:rsidP="005B0ED7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垃圾填埋场地下水</w:t>
            </w:r>
          </w:p>
        </w:tc>
        <w:tc>
          <w:tcPr>
            <w:tcW w:w="4689" w:type="dxa"/>
            <w:vAlign w:val="center"/>
          </w:tcPr>
          <w:p w:rsidR="00A1312B" w:rsidRPr="00DF6CD7" w:rsidRDefault="00A1312B" w:rsidP="005B0ED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Times New Roman" w:hAnsi="Times New Roman"/>
                <w:szCs w:val="21"/>
              </w:rPr>
            </w:pPr>
            <w:r w:rsidRPr="00DF6CD7">
              <w:rPr>
                <w:rFonts w:ascii="Times New Roman" w:eastAsia="宋体" w:hAnsi="Times New Roman" w:cs="Times New Roman" w:hint="eastAsia"/>
                <w:szCs w:val="21"/>
              </w:rPr>
              <w:t>p</w:t>
            </w:r>
            <w:r w:rsidRPr="00DF6CD7">
              <w:rPr>
                <w:rFonts w:ascii="Times New Roman" w:eastAsia="宋体" w:hAnsi="Times New Roman" w:cs="Times New Roman"/>
                <w:szCs w:val="21"/>
              </w:rPr>
              <w:t>H</w:t>
            </w:r>
            <w:r w:rsidRPr="00DF6CD7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DF6CD7">
              <w:rPr>
                <w:rFonts w:ascii="Times New Roman" w:eastAsia="宋体" w:hAnsi="Times New Roman" w:cs="Times New Roman"/>
              </w:rPr>
              <w:t>溶解性总固体</w:t>
            </w:r>
            <w:r w:rsidRPr="00DF6CD7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DF6CD7">
              <w:rPr>
                <w:rFonts w:ascii="Times New Roman" w:eastAsia="宋体" w:hAnsi="Times New Roman" w:cs="Times New Roman"/>
              </w:rPr>
              <w:t>总硬度</w:t>
            </w:r>
            <w:r w:rsidRPr="00DF6CD7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DF6CD7">
              <w:rPr>
                <w:rFonts w:ascii="Times New Roman" w:eastAsia="宋体" w:hAnsi="Times New Roman" w:cs="Times New Roman"/>
              </w:rPr>
              <w:t>高锰酸盐指数</w:t>
            </w:r>
            <w:r w:rsidRPr="00DF6CD7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DF6CD7">
              <w:rPr>
                <w:rFonts w:ascii="Times New Roman" w:eastAsia="宋体" w:hAnsi="Times New Roman" w:cs="Times New Roman"/>
              </w:rPr>
              <w:t>氨氮、亚硝酸盐、硝酸盐（以</w:t>
            </w:r>
            <w:r w:rsidRPr="00DF6CD7">
              <w:rPr>
                <w:rFonts w:ascii="Times New Roman" w:eastAsia="宋体" w:hAnsi="Times New Roman" w:cs="Times New Roman"/>
              </w:rPr>
              <w:t>N</w:t>
            </w:r>
            <w:r w:rsidRPr="00DF6CD7">
              <w:rPr>
                <w:rFonts w:ascii="Times New Roman" w:eastAsia="宋体" w:hAnsi="Times New Roman" w:cs="Times New Roman"/>
              </w:rPr>
              <w:t>计）、氯化物（以</w:t>
            </w:r>
            <w:r w:rsidRPr="00DF6CD7">
              <w:rPr>
                <w:rFonts w:ascii="Times New Roman" w:eastAsia="宋体" w:hAnsi="Times New Roman" w:cs="Times New Roman"/>
              </w:rPr>
              <w:t>Cl</w:t>
            </w:r>
            <w:r w:rsidRPr="00DF6CD7">
              <w:rPr>
                <w:rFonts w:ascii="Times New Roman" w:eastAsia="宋体" w:hAnsi="Times New Roman" w:cs="Times New Roman"/>
                <w:vertAlign w:val="superscript"/>
              </w:rPr>
              <w:t>-</w:t>
            </w:r>
            <w:r w:rsidRPr="00DF6CD7">
              <w:rPr>
                <w:rFonts w:ascii="Times New Roman" w:eastAsia="宋体" w:hAnsi="Times New Roman" w:cs="Times New Roman"/>
              </w:rPr>
              <w:t>计）、硫酸盐（以</w:t>
            </w:r>
            <w:r w:rsidRPr="00DF6CD7">
              <w:rPr>
                <w:rFonts w:ascii="Times New Roman" w:eastAsia="宋体" w:hAnsi="Times New Roman" w:cs="Times New Roman"/>
              </w:rPr>
              <w:t>SO</w:t>
            </w:r>
            <w:r w:rsidRPr="00DF6CD7">
              <w:rPr>
                <w:rFonts w:ascii="Times New Roman" w:eastAsia="宋体" w:hAnsi="Times New Roman" w:cs="Times New Roman"/>
                <w:vertAlign w:val="subscript"/>
              </w:rPr>
              <w:t>4</w:t>
            </w:r>
            <w:r w:rsidRPr="00DF6CD7">
              <w:rPr>
                <w:rFonts w:ascii="Times New Roman" w:eastAsia="宋体" w:hAnsi="Times New Roman" w:cs="Times New Roman"/>
                <w:vertAlign w:val="superscript"/>
              </w:rPr>
              <w:t>2-</w:t>
            </w:r>
            <w:r w:rsidRPr="00DF6CD7">
              <w:rPr>
                <w:rFonts w:ascii="Times New Roman" w:eastAsia="宋体" w:hAnsi="Times New Roman" w:cs="Times New Roman"/>
              </w:rPr>
              <w:t>计）、挥发酚、氰化物、总汞</w:t>
            </w:r>
            <w:r w:rsidRPr="00DF6CD7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DF6CD7">
              <w:rPr>
                <w:rFonts w:ascii="Times New Roman" w:eastAsia="宋体" w:hAnsi="Times New Roman" w:cs="Times New Roman"/>
              </w:rPr>
              <w:t>总镉</w:t>
            </w:r>
            <w:r w:rsidRPr="00DF6CD7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DF6CD7">
              <w:rPr>
                <w:rFonts w:ascii="Times New Roman" w:eastAsia="宋体" w:hAnsi="Times New Roman" w:cs="Times New Roman"/>
              </w:rPr>
              <w:t>总砷、总铅、总铜</w:t>
            </w:r>
            <w:r w:rsidRPr="00DF6CD7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DF6CD7">
              <w:rPr>
                <w:rFonts w:ascii="Times New Roman" w:eastAsia="宋体" w:hAnsi="Times New Roman" w:cs="Times New Roman"/>
              </w:rPr>
              <w:t>总锌、总锰、总铁、六价铬</w:t>
            </w:r>
            <w:r w:rsidRPr="00DF6CD7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DF6CD7">
              <w:rPr>
                <w:rFonts w:ascii="Times New Roman" w:eastAsia="宋体" w:hAnsi="Times New Roman" w:cs="Times New Roman" w:hint="eastAsia"/>
              </w:rPr>
              <w:t>总</w:t>
            </w:r>
            <w:r w:rsidRPr="00DF6CD7">
              <w:rPr>
                <w:rFonts w:ascii="Times New Roman" w:eastAsia="宋体" w:hAnsi="Times New Roman" w:cs="Times New Roman"/>
              </w:rPr>
              <w:t>大肠菌群</w:t>
            </w:r>
          </w:p>
        </w:tc>
        <w:tc>
          <w:tcPr>
            <w:tcW w:w="2405" w:type="dxa"/>
            <w:vAlign w:val="center"/>
          </w:tcPr>
          <w:p w:rsidR="00A1312B" w:rsidRDefault="00A1312B" w:rsidP="005B0ED7">
            <w:pPr>
              <w:jc w:val="center"/>
            </w:pPr>
            <w:r>
              <w:rPr>
                <w:rFonts w:hint="eastAsia"/>
              </w:rPr>
              <w:t>每季度一次，共四次</w:t>
            </w:r>
          </w:p>
        </w:tc>
        <w:tc>
          <w:tcPr>
            <w:tcW w:w="2401" w:type="dxa"/>
            <w:vMerge/>
            <w:vAlign w:val="center"/>
          </w:tcPr>
          <w:p w:rsidR="00A1312B" w:rsidRDefault="00A1312B" w:rsidP="003845AD">
            <w:pPr>
              <w:jc w:val="center"/>
            </w:pPr>
          </w:p>
        </w:tc>
      </w:tr>
      <w:tr w:rsidR="00A1312B" w:rsidTr="003845AD">
        <w:tc>
          <w:tcPr>
            <w:tcW w:w="4679" w:type="dxa"/>
            <w:vAlign w:val="center"/>
          </w:tcPr>
          <w:p w:rsidR="00A1312B" w:rsidRDefault="00A1312B" w:rsidP="005B0ED7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垃圾填埋场废气</w:t>
            </w:r>
          </w:p>
        </w:tc>
        <w:tc>
          <w:tcPr>
            <w:tcW w:w="4689" w:type="dxa"/>
            <w:vAlign w:val="center"/>
          </w:tcPr>
          <w:p w:rsidR="00A1312B" w:rsidRPr="00DF6CD7" w:rsidRDefault="00A1312B" w:rsidP="005B0ED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</w:rPr>
              <w:t>上风向1个点，下风向3个点，检测项目为</w:t>
            </w:r>
            <w:r w:rsidRPr="00DF6CD7">
              <w:rPr>
                <w:rFonts w:ascii="宋体" w:eastAsia="宋体" w:hAnsi="宋体" w:cs="Times New Roman" w:hint="eastAsia"/>
              </w:rPr>
              <w:t>氨、硫化氢、臭气浓度</w:t>
            </w:r>
            <w:r>
              <w:rPr>
                <w:rFonts w:ascii="宋体" w:hAnsi="宋体" w:hint="eastAsia"/>
              </w:rPr>
              <w:t>；填埋区4个点，导气管2个点，检测项目为甲烷</w:t>
            </w:r>
          </w:p>
        </w:tc>
        <w:tc>
          <w:tcPr>
            <w:tcW w:w="2405" w:type="dxa"/>
            <w:vAlign w:val="center"/>
          </w:tcPr>
          <w:p w:rsidR="00A1312B" w:rsidRDefault="00A1312B" w:rsidP="005B0ED7">
            <w:pPr>
              <w:jc w:val="center"/>
            </w:pPr>
            <w:r w:rsidRPr="00DF6CD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DF6CD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次</w:t>
            </w:r>
            <w:r w:rsidRPr="00DF6CD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DF6CD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半年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，共两次</w:t>
            </w:r>
          </w:p>
        </w:tc>
        <w:tc>
          <w:tcPr>
            <w:tcW w:w="2401" w:type="dxa"/>
            <w:vMerge/>
            <w:vAlign w:val="center"/>
          </w:tcPr>
          <w:p w:rsidR="00A1312B" w:rsidRPr="00DF6CD7" w:rsidRDefault="00A1312B" w:rsidP="003845A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1312B" w:rsidTr="003845AD">
        <w:tc>
          <w:tcPr>
            <w:tcW w:w="4679" w:type="dxa"/>
            <w:vAlign w:val="center"/>
          </w:tcPr>
          <w:p w:rsidR="00A1312B" w:rsidRDefault="00A1312B" w:rsidP="00A1312B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北中镇浮邱村水源地（地下水）</w:t>
            </w:r>
          </w:p>
        </w:tc>
        <w:tc>
          <w:tcPr>
            <w:tcW w:w="4689" w:type="dxa"/>
            <w:vAlign w:val="center"/>
          </w:tcPr>
          <w:p w:rsidR="00A1312B" w:rsidRPr="00A1312B" w:rsidRDefault="00A1312B" w:rsidP="005B0ED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</w:rPr>
            </w:pPr>
            <w:r w:rsidRPr="00DF6CD7">
              <w:rPr>
                <w:rFonts w:ascii="Times New Roman" w:eastAsia="宋体" w:hAnsi="Times New Roman" w:cs="Times New Roman" w:hint="eastAsia"/>
                <w:szCs w:val="21"/>
              </w:rPr>
              <w:t>p</w:t>
            </w:r>
            <w:r w:rsidRPr="00DF6CD7">
              <w:rPr>
                <w:rFonts w:ascii="Times New Roman" w:eastAsia="宋体" w:hAnsi="Times New Roman" w:cs="Times New Roman"/>
                <w:szCs w:val="21"/>
              </w:rPr>
              <w:t>H</w:t>
            </w:r>
            <w:r w:rsidRPr="00DF6CD7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DF6CD7">
              <w:rPr>
                <w:rFonts w:ascii="Times New Roman" w:eastAsia="宋体" w:hAnsi="Times New Roman" w:cs="Times New Roman"/>
              </w:rPr>
              <w:t>溶解性总固体</w:t>
            </w:r>
            <w:r w:rsidRPr="00DF6CD7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DF6CD7">
              <w:rPr>
                <w:rFonts w:ascii="Times New Roman" w:eastAsia="宋体" w:hAnsi="Times New Roman" w:cs="Times New Roman"/>
              </w:rPr>
              <w:t>总硬度</w:t>
            </w:r>
            <w:r w:rsidRPr="00DF6CD7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DF6CD7">
              <w:rPr>
                <w:rFonts w:ascii="Times New Roman" w:eastAsia="宋体" w:hAnsi="Times New Roman" w:cs="Times New Roman"/>
              </w:rPr>
              <w:t>高锰酸盐指数</w:t>
            </w:r>
            <w:r w:rsidRPr="00DF6CD7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DF6CD7">
              <w:rPr>
                <w:rFonts w:ascii="Times New Roman" w:eastAsia="宋体" w:hAnsi="Times New Roman" w:cs="Times New Roman"/>
              </w:rPr>
              <w:t>氨氮、亚硝酸盐、硝酸盐（以</w:t>
            </w:r>
            <w:r w:rsidRPr="00DF6CD7">
              <w:rPr>
                <w:rFonts w:ascii="Times New Roman" w:eastAsia="宋体" w:hAnsi="Times New Roman" w:cs="Times New Roman"/>
              </w:rPr>
              <w:t>N</w:t>
            </w:r>
            <w:r w:rsidRPr="00DF6CD7">
              <w:rPr>
                <w:rFonts w:ascii="Times New Roman" w:eastAsia="宋体" w:hAnsi="Times New Roman" w:cs="Times New Roman"/>
              </w:rPr>
              <w:t>计）、氯化物（以</w:t>
            </w:r>
            <w:r w:rsidRPr="00DF6CD7">
              <w:rPr>
                <w:rFonts w:ascii="Times New Roman" w:eastAsia="宋体" w:hAnsi="Times New Roman" w:cs="Times New Roman"/>
              </w:rPr>
              <w:t>Cl</w:t>
            </w:r>
            <w:r w:rsidRPr="00DF6CD7">
              <w:rPr>
                <w:rFonts w:ascii="Times New Roman" w:eastAsia="宋体" w:hAnsi="Times New Roman" w:cs="Times New Roman"/>
                <w:vertAlign w:val="superscript"/>
              </w:rPr>
              <w:t>-</w:t>
            </w:r>
            <w:r w:rsidRPr="00DF6CD7">
              <w:rPr>
                <w:rFonts w:ascii="Times New Roman" w:eastAsia="宋体" w:hAnsi="Times New Roman" w:cs="Times New Roman"/>
              </w:rPr>
              <w:t>计）、硫酸盐（以</w:t>
            </w:r>
            <w:r w:rsidRPr="00DF6CD7">
              <w:rPr>
                <w:rFonts w:ascii="Times New Roman" w:eastAsia="宋体" w:hAnsi="Times New Roman" w:cs="Times New Roman"/>
              </w:rPr>
              <w:t>SO</w:t>
            </w:r>
            <w:r w:rsidRPr="00DF6CD7">
              <w:rPr>
                <w:rFonts w:ascii="Times New Roman" w:eastAsia="宋体" w:hAnsi="Times New Roman" w:cs="Times New Roman"/>
                <w:vertAlign w:val="subscript"/>
              </w:rPr>
              <w:t>4</w:t>
            </w:r>
            <w:r w:rsidRPr="00DF6CD7">
              <w:rPr>
                <w:rFonts w:ascii="Times New Roman" w:eastAsia="宋体" w:hAnsi="Times New Roman" w:cs="Times New Roman"/>
                <w:vertAlign w:val="superscript"/>
              </w:rPr>
              <w:t>2-</w:t>
            </w:r>
            <w:r w:rsidR="00235BBC">
              <w:rPr>
                <w:rFonts w:ascii="Times New Roman" w:eastAsia="宋体" w:hAnsi="Times New Roman" w:cs="Times New Roman"/>
              </w:rPr>
              <w:t>计）、挥发酚、氰化物、</w:t>
            </w:r>
            <w:r w:rsidRPr="00DF6CD7">
              <w:rPr>
                <w:rFonts w:ascii="Times New Roman" w:eastAsia="宋体" w:hAnsi="Times New Roman" w:cs="Times New Roman"/>
              </w:rPr>
              <w:t>汞</w:t>
            </w:r>
            <w:r w:rsidRPr="00DF6CD7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DF6CD7">
              <w:rPr>
                <w:rFonts w:ascii="Times New Roman" w:eastAsia="宋体" w:hAnsi="Times New Roman" w:cs="Times New Roman"/>
              </w:rPr>
              <w:t>镉</w:t>
            </w:r>
            <w:r w:rsidRPr="00DF6CD7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="00235BBC">
              <w:rPr>
                <w:rFonts w:ascii="Times New Roman" w:eastAsia="宋体" w:hAnsi="Times New Roman" w:cs="Times New Roman"/>
              </w:rPr>
              <w:t>砷、铅、</w:t>
            </w:r>
            <w:r w:rsidRPr="00DF6CD7">
              <w:rPr>
                <w:rFonts w:ascii="Times New Roman" w:eastAsia="宋体" w:hAnsi="Times New Roman" w:cs="Times New Roman"/>
              </w:rPr>
              <w:t>铜</w:t>
            </w:r>
            <w:r w:rsidRPr="00DF6CD7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="00235BBC">
              <w:rPr>
                <w:rFonts w:ascii="Times New Roman" w:eastAsia="宋体" w:hAnsi="Times New Roman" w:cs="Times New Roman"/>
              </w:rPr>
              <w:t>锌、锰、</w:t>
            </w:r>
            <w:r w:rsidRPr="00DF6CD7">
              <w:rPr>
                <w:rFonts w:ascii="Times New Roman" w:eastAsia="宋体" w:hAnsi="Times New Roman" w:cs="Times New Roman"/>
              </w:rPr>
              <w:t>铁、六价铬</w:t>
            </w:r>
            <w:r w:rsidRPr="00DF6CD7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DF6CD7">
              <w:rPr>
                <w:rFonts w:ascii="Times New Roman" w:eastAsia="宋体" w:hAnsi="Times New Roman" w:cs="Times New Roman" w:hint="eastAsia"/>
              </w:rPr>
              <w:t>总</w:t>
            </w:r>
            <w:r w:rsidRPr="00DF6CD7">
              <w:rPr>
                <w:rFonts w:ascii="Times New Roman" w:eastAsia="宋体" w:hAnsi="Times New Roman" w:cs="Times New Roman"/>
              </w:rPr>
              <w:t>大肠菌群</w:t>
            </w:r>
            <w:r>
              <w:rPr>
                <w:rFonts w:ascii="Times New Roman" w:eastAsia="宋体" w:hAnsi="Times New Roman" w:cs="Times New Roman" w:hint="eastAsia"/>
              </w:rPr>
              <w:t>、色度、浑浊度</w:t>
            </w:r>
            <w:r w:rsidR="00FF4BF5">
              <w:rPr>
                <w:rFonts w:ascii="Times New Roman" w:eastAsia="宋体" w:hAnsi="Times New Roman" w:cs="Times New Roman" w:hint="eastAsia"/>
              </w:rPr>
              <w:t>、嗅和味、肉眼可见物、</w:t>
            </w:r>
            <w:r w:rsidR="00235BBC">
              <w:rPr>
                <w:rFonts w:ascii="Times New Roman" w:eastAsia="宋体" w:hAnsi="Times New Roman" w:cs="Times New Roman" w:hint="eastAsia"/>
              </w:rPr>
              <w:lastRenderedPageBreak/>
              <w:t>氟化物、碘化物、硒、铍、钡、镍、钴、钼、滴滴涕、六六六、、细菌总数、总</w:t>
            </w:r>
            <w:r w:rsidR="00235BBC" w:rsidRPr="00235BBC">
              <w:rPr>
                <w:rFonts w:ascii="Times New Roman" w:eastAsia="宋体" w:hAnsi="Times New Roman" w:cs="Times New Roman" w:hint="eastAsia"/>
              </w:rPr>
              <w:t>α</w:t>
            </w:r>
            <w:r w:rsidR="00235BBC">
              <w:rPr>
                <w:rFonts w:ascii="Times New Roman" w:eastAsia="宋体" w:hAnsi="Times New Roman" w:cs="Times New Roman" w:hint="eastAsia"/>
              </w:rPr>
              <w:t>放射性，总</w:t>
            </w:r>
            <w:r w:rsidR="00235BBC" w:rsidRPr="00235BBC">
              <w:rPr>
                <w:rFonts w:ascii="Times New Roman" w:eastAsia="宋体" w:hAnsi="Times New Roman" w:cs="Times New Roman" w:hint="eastAsia"/>
              </w:rPr>
              <w:t>β</w:t>
            </w:r>
            <w:r w:rsidR="00235BBC">
              <w:rPr>
                <w:rFonts w:ascii="Times New Roman" w:eastAsia="宋体" w:hAnsi="Times New Roman" w:cs="Times New Roman" w:hint="eastAsia"/>
              </w:rPr>
              <w:t>放射性</w:t>
            </w:r>
          </w:p>
        </w:tc>
        <w:tc>
          <w:tcPr>
            <w:tcW w:w="2405" w:type="dxa"/>
            <w:vAlign w:val="center"/>
          </w:tcPr>
          <w:p w:rsidR="00A1312B" w:rsidRPr="00DF6CD7" w:rsidRDefault="00A1312B" w:rsidP="005B0ED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</w:rPr>
              <w:lastRenderedPageBreak/>
              <w:t>每季度一次，共四次</w:t>
            </w:r>
          </w:p>
        </w:tc>
        <w:tc>
          <w:tcPr>
            <w:tcW w:w="2401" w:type="dxa"/>
            <w:vMerge/>
            <w:vAlign w:val="center"/>
          </w:tcPr>
          <w:p w:rsidR="00A1312B" w:rsidRPr="00DF6CD7" w:rsidRDefault="00A1312B" w:rsidP="003845A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B0ED7" w:rsidTr="003845AD">
        <w:tc>
          <w:tcPr>
            <w:tcW w:w="4679" w:type="dxa"/>
            <w:vAlign w:val="center"/>
          </w:tcPr>
          <w:p w:rsidR="005B0ED7" w:rsidRDefault="005B0ED7" w:rsidP="005B0E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lastRenderedPageBreak/>
              <w:t>长河出境断面</w:t>
            </w:r>
          </w:p>
        </w:tc>
        <w:tc>
          <w:tcPr>
            <w:tcW w:w="4689" w:type="dxa"/>
            <w:vAlign w:val="center"/>
          </w:tcPr>
          <w:p w:rsidR="005B0ED7" w:rsidRDefault="005B0ED7" w:rsidP="005B0ED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汞,氰化物,铅,高锰酸盐指数,镉,石油类,氟化物,挥发酚, 总氮,粪大肠菌群数,铜,锌,氨氮,五日生化需氧量，水温，pH值，溶解氧，化学需氧量，总磷（以P计），硒，砷，六价铬，阴离子表面活性剂，硫化物，电导率</w:t>
            </w:r>
          </w:p>
        </w:tc>
        <w:tc>
          <w:tcPr>
            <w:tcW w:w="2405" w:type="dxa"/>
            <w:vAlign w:val="center"/>
          </w:tcPr>
          <w:p w:rsidR="005B0ED7" w:rsidRDefault="005B0ED7" w:rsidP="005B0ED7">
            <w:pPr>
              <w:jc w:val="center"/>
            </w:pPr>
            <w:r>
              <w:rPr>
                <w:rFonts w:hint="eastAsia"/>
              </w:rPr>
              <w:t>每季度一次，共四次</w:t>
            </w:r>
          </w:p>
        </w:tc>
        <w:tc>
          <w:tcPr>
            <w:tcW w:w="2401" w:type="dxa"/>
            <w:vMerge w:val="restart"/>
            <w:vAlign w:val="center"/>
          </w:tcPr>
          <w:p w:rsidR="005B0ED7" w:rsidRDefault="005B0ED7" w:rsidP="003845AD">
            <w:pPr>
              <w:jc w:val="center"/>
            </w:pPr>
            <w:r>
              <w:rPr>
                <w:rFonts w:hint="eastAsia"/>
              </w:rPr>
              <w:t>农村环境质量项目</w:t>
            </w:r>
          </w:p>
        </w:tc>
      </w:tr>
      <w:tr w:rsidR="005B0ED7" w:rsidTr="003845AD">
        <w:tc>
          <w:tcPr>
            <w:tcW w:w="4679" w:type="dxa"/>
            <w:vAlign w:val="center"/>
          </w:tcPr>
          <w:p w:rsidR="005B0ED7" w:rsidRDefault="005B0ED7" w:rsidP="00AB5E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四个村庄水源地</w:t>
            </w:r>
          </w:p>
        </w:tc>
        <w:tc>
          <w:tcPr>
            <w:tcW w:w="4689" w:type="dxa"/>
            <w:vAlign w:val="center"/>
          </w:tcPr>
          <w:p w:rsidR="005B0ED7" w:rsidRDefault="005B0ED7" w:rsidP="00AB5E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汞,石油类,氟化物,氰化物,镉,铅,高锰酸盐指数,挥发酚，叶绿素a, 总氮,粪大肠菌群数,铜,锌,氨氮,五日生化需氧量,硫酸盐,硝酸盐（以N计）,氯化物，铁，锰，水温，pH值，溶解氧，化学需氧量，总磷（以P计），硒，砷，六价铬，阴离子表面活性剂，硫化物，电导率</w:t>
            </w:r>
          </w:p>
        </w:tc>
        <w:tc>
          <w:tcPr>
            <w:tcW w:w="2405" w:type="dxa"/>
            <w:vAlign w:val="center"/>
          </w:tcPr>
          <w:p w:rsidR="005B0ED7" w:rsidRDefault="005B0ED7" w:rsidP="00AB5E7D">
            <w:pPr>
              <w:jc w:val="center"/>
            </w:pPr>
            <w:r>
              <w:rPr>
                <w:rFonts w:hint="eastAsia"/>
              </w:rPr>
              <w:t>每季度一次，共四次</w:t>
            </w:r>
          </w:p>
        </w:tc>
        <w:tc>
          <w:tcPr>
            <w:tcW w:w="2401" w:type="dxa"/>
            <w:vMerge/>
            <w:vAlign w:val="center"/>
          </w:tcPr>
          <w:p w:rsidR="005B0ED7" w:rsidRDefault="005B0ED7" w:rsidP="003845AD">
            <w:pPr>
              <w:jc w:val="center"/>
            </w:pPr>
          </w:p>
        </w:tc>
      </w:tr>
      <w:tr w:rsidR="005B0ED7" w:rsidTr="003845AD">
        <w:tc>
          <w:tcPr>
            <w:tcW w:w="4679" w:type="dxa"/>
            <w:vAlign w:val="center"/>
          </w:tcPr>
          <w:p w:rsidR="005B0ED7" w:rsidRDefault="005B0ED7" w:rsidP="00AB5E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魏河</w:t>
            </w:r>
          </w:p>
        </w:tc>
        <w:tc>
          <w:tcPr>
            <w:tcW w:w="4689" w:type="dxa"/>
            <w:vAlign w:val="center"/>
          </w:tcPr>
          <w:p w:rsidR="005B0ED7" w:rsidRDefault="005B0ED7" w:rsidP="00AB5E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汞,石油类,氟化物,氰化物,镉,铅,高锰酸盐指数,挥发酚, 总氮,粪大肠菌群数,铜,锌,氨氮,五日生化需氧量，水温，pH值，溶解氧，化学需氧量，总磷（以P计），硒，砷，六价铬，阴离子表面活性剂，硫化物，电导率</w:t>
            </w:r>
          </w:p>
        </w:tc>
        <w:tc>
          <w:tcPr>
            <w:tcW w:w="2405" w:type="dxa"/>
            <w:vAlign w:val="center"/>
          </w:tcPr>
          <w:p w:rsidR="005B0ED7" w:rsidRDefault="005B0ED7" w:rsidP="00AB5E7D">
            <w:pPr>
              <w:jc w:val="center"/>
            </w:pPr>
            <w:r>
              <w:rPr>
                <w:rFonts w:hint="eastAsia"/>
              </w:rPr>
              <w:t>每季度一次，共四次</w:t>
            </w:r>
          </w:p>
        </w:tc>
        <w:tc>
          <w:tcPr>
            <w:tcW w:w="2401" w:type="dxa"/>
            <w:vMerge/>
            <w:vAlign w:val="center"/>
          </w:tcPr>
          <w:p w:rsidR="005B0ED7" w:rsidRDefault="005B0ED7" w:rsidP="003845AD">
            <w:pPr>
              <w:jc w:val="center"/>
            </w:pPr>
          </w:p>
        </w:tc>
      </w:tr>
      <w:tr w:rsidR="005B0ED7" w:rsidTr="003845AD">
        <w:tc>
          <w:tcPr>
            <w:tcW w:w="4679" w:type="dxa"/>
            <w:vAlign w:val="center"/>
          </w:tcPr>
          <w:p w:rsidR="005B0ED7" w:rsidRPr="003F52F2" w:rsidRDefault="005B0ED7" w:rsidP="00AB5E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四</w:t>
            </w:r>
            <w:r w:rsidRPr="003F52F2">
              <w:rPr>
                <w:rFonts w:ascii="宋体" w:hAnsi="宋体" w:hint="eastAsia"/>
                <w:color w:val="000000"/>
                <w:sz w:val="20"/>
              </w:rPr>
              <w:t>个村庄土壤监测</w:t>
            </w:r>
          </w:p>
        </w:tc>
        <w:tc>
          <w:tcPr>
            <w:tcW w:w="4689" w:type="dxa"/>
            <w:vAlign w:val="center"/>
          </w:tcPr>
          <w:p w:rsidR="005B0ED7" w:rsidRDefault="005B0ED7" w:rsidP="00AB5E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t>pH</w:t>
            </w:r>
            <w:r>
              <w:t>，阳离子交换量；镉，汞，砷，铅，铬，铜，镍，锌</w:t>
            </w:r>
          </w:p>
        </w:tc>
        <w:tc>
          <w:tcPr>
            <w:tcW w:w="2405" w:type="dxa"/>
            <w:vAlign w:val="center"/>
          </w:tcPr>
          <w:p w:rsidR="005B0ED7" w:rsidRDefault="005B0ED7" w:rsidP="00AB5E7D">
            <w:pPr>
              <w:jc w:val="center"/>
            </w:pPr>
            <w:r>
              <w:rPr>
                <w:rFonts w:hint="eastAsia"/>
              </w:rPr>
              <w:t>四个村庄，每个村庄五个点位，一年一次</w:t>
            </w:r>
            <w:r>
              <w:t xml:space="preserve"> </w:t>
            </w:r>
          </w:p>
        </w:tc>
        <w:tc>
          <w:tcPr>
            <w:tcW w:w="2401" w:type="dxa"/>
            <w:vMerge/>
            <w:vAlign w:val="center"/>
          </w:tcPr>
          <w:p w:rsidR="005B0ED7" w:rsidRDefault="005B0ED7" w:rsidP="003845AD">
            <w:pPr>
              <w:jc w:val="center"/>
            </w:pPr>
          </w:p>
        </w:tc>
      </w:tr>
      <w:tr w:rsidR="005B0ED7" w:rsidTr="003845AD">
        <w:tc>
          <w:tcPr>
            <w:tcW w:w="4679" w:type="dxa"/>
            <w:vAlign w:val="center"/>
          </w:tcPr>
          <w:p w:rsidR="005B0ED7" w:rsidRPr="003F52F2" w:rsidRDefault="005B0ED7" w:rsidP="00AB5E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四</w:t>
            </w:r>
            <w:r w:rsidRPr="003F52F2">
              <w:rPr>
                <w:rFonts w:ascii="宋体" w:hAnsi="宋体" w:hint="eastAsia"/>
                <w:color w:val="000000"/>
                <w:sz w:val="20"/>
              </w:rPr>
              <w:t>个村庄空气质量监测</w:t>
            </w:r>
          </w:p>
        </w:tc>
        <w:tc>
          <w:tcPr>
            <w:tcW w:w="4689" w:type="dxa"/>
            <w:vAlign w:val="center"/>
          </w:tcPr>
          <w:p w:rsidR="005B0ED7" w:rsidRPr="003F52F2" w:rsidRDefault="005B0ED7" w:rsidP="00AB5E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PM10,SO2,NO2</w:t>
            </w:r>
            <w:r w:rsidR="001C6B88">
              <w:rPr>
                <w:rFonts w:ascii="宋体" w:hAnsi="宋体" w:hint="eastAsia"/>
                <w:color w:val="000000"/>
                <w:sz w:val="20"/>
              </w:rPr>
              <w:t>，PM2.5,CO,O3</w:t>
            </w:r>
          </w:p>
        </w:tc>
        <w:tc>
          <w:tcPr>
            <w:tcW w:w="2405" w:type="dxa"/>
            <w:vAlign w:val="center"/>
          </w:tcPr>
          <w:p w:rsidR="005B0ED7" w:rsidRDefault="005B0ED7" w:rsidP="00AB5E7D">
            <w:pPr>
              <w:jc w:val="center"/>
            </w:pPr>
            <w:r>
              <w:rPr>
                <w:rFonts w:hint="eastAsia"/>
              </w:rPr>
              <w:t>四个村庄，每季度一次，每次连续五天，每天一次</w:t>
            </w:r>
          </w:p>
        </w:tc>
        <w:tc>
          <w:tcPr>
            <w:tcW w:w="2401" w:type="dxa"/>
            <w:vMerge/>
            <w:vAlign w:val="center"/>
          </w:tcPr>
          <w:p w:rsidR="005B0ED7" w:rsidRDefault="005B0ED7" w:rsidP="003845AD">
            <w:pPr>
              <w:jc w:val="center"/>
            </w:pPr>
          </w:p>
        </w:tc>
      </w:tr>
      <w:tr w:rsidR="005B0ED7" w:rsidTr="003845AD">
        <w:tc>
          <w:tcPr>
            <w:tcW w:w="4679" w:type="dxa"/>
            <w:vAlign w:val="center"/>
          </w:tcPr>
          <w:p w:rsidR="005B0ED7" w:rsidRPr="003F52F2" w:rsidRDefault="00FF4BF5" w:rsidP="00AB5E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/>
              </w:rPr>
              <w:t>9</w:t>
            </w:r>
            <w:r w:rsidR="005B0ED7" w:rsidRPr="00991A03">
              <w:rPr>
                <w:rFonts w:hint="eastAsia"/>
              </w:rPr>
              <w:t>个乡镇万人千吨饮用水源（弥陀镇、百里镇、徐桥镇、大石乡、天华镇、牛镇镇</w:t>
            </w:r>
            <w:r w:rsidR="005B0ED7">
              <w:rPr>
                <w:rFonts w:hint="eastAsia"/>
              </w:rPr>
              <w:t>、新仓镇、江</w:t>
            </w:r>
            <w:r w:rsidR="005B0ED7">
              <w:rPr>
                <w:rFonts w:hint="eastAsia"/>
              </w:rPr>
              <w:lastRenderedPageBreak/>
              <w:t>塘乡</w:t>
            </w:r>
            <w:r>
              <w:rPr>
                <w:rFonts w:hint="eastAsia"/>
              </w:rPr>
              <w:t>、寺前镇</w:t>
            </w:r>
            <w:r w:rsidR="005B0ED7" w:rsidRPr="00991A03">
              <w:rPr>
                <w:rFonts w:hint="eastAsia"/>
              </w:rPr>
              <w:t>）</w:t>
            </w:r>
            <w:r w:rsidR="005B0ED7">
              <w:rPr>
                <w:rFonts w:hint="eastAsia"/>
              </w:rPr>
              <w:t>季度</w:t>
            </w:r>
            <w:r w:rsidR="005B0ED7" w:rsidRPr="00991A03">
              <w:rPr>
                <w:rFonts w:hint="eastAsia"/>
              </w:rPr>
              <w:t>监测</w:t>
            </w:r>
          </w:p>
        </w:tc>
        <w:tc>
          <w:tcPr>
            <w:tcW w:w="4689" w:type="dxa"/>
            <w:vAlign w:val="center"/>
          </w:tcPr>
          <w:p w:rsidR="005B0ED7" w:rsidRDefault="00FF4BF5" w:rsidP="00AB5E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lastRenderedPageBreak/>
              <w:t>挥发酚,汞,石油类,氟化物,氰化物,镉,铅，高锰酸盐指数,叶绿素a, 总氮,粪大肠菌群数,铜,锌,氨</w:t>
            </w:r>
            <w:r>
              <w:rPr>
                <w:rFonts w:ascii="宋体" w:hAnsi="宋体" w:hint="eastAsia"/>
                <w:color w:val="000000"/>
                <w:sz w:val="20"/>
              </w:rPr>
              <w:lastRenderedPageBreak/>
              <w:t>氮,五日生化需氧量，硫酸盐,硝酸盐（以N计）,氯化物，三氯甲烷,异丙苯,苯乙烯,二甲苯,乙苯,甲苯,苯,铊,钒,钡,锑,镍,硼,铍,钴,钼,苯并(a)芘,林丹,滴滴涕,邻苯二甲酸二（2-乙基己基）酯,阿特拉津,邻苯二甲酸二丁酯,硝基氯苯,氯苯,二硝基苯,硝基苯,三氯苯,1,4-二氯苯,1,2-二氯苯,甲醛,四氯乙烯,三氯乙烯,四氯化碳，水温，pH值，溶解氧，化学需氧量，总磷（以P计），硒，砷，六价铬，阴离子表面活性剂，硫化物，电导率，透明度，铁，锰</w:t>
            </w:r>
          </w:p>
        </w:tc>
        <w:tc>
          <w:tcPr>
            <w:tcW w:w="2405" w:type="dxa"/>
            <w:vAlign w:val="center"/>
          </w:tcPr>
          <w:p w:rsidR="005B0ED7" w:rsidRPr="00CE21F8" w:rsidRDefault="005B0ED7" w:rsidP="00AB5E7D">
            <w:pPr>
              <w:jc w:val="center"/>
            </w:pPr>
            <w:r>
              <w:rPr>
                <w:rFonts w:hint="eastAsia"/>
              </w:rPr>
              <w:lastRenderedPageBreak/>
              <w:t>8</w:t>
            </w:r>
            <w:r>
              <w:rPr>
                <w:rFonts w:hint="eastAsia"/>
              </w:rPr>
              <w:t>个乡镇，每季度一次，共四次</w:t>
            </w:r>
          </w:p>
        </w:tc>
        <w:tc>
          <w:tcPr>
            <w:tcW w:w="2401" w:type="dxa"/>
            <w:vMerge/>
            <w:vAlign w:val="center"/>
          </w:tcPr>
          <w:p w:rsidR="005B0ED7" w:rsidRDefault="005B0ED7" w:rsidP="003845AD">
            <w:pPr>
              <w:jc w:val="center"/>
            </w:pPr>
          </w:p>
        </w:tc>
      </w:tr>
      <w:tr w:rsidR="005B0ED7" w:rsidTr="003845AD">
        <w:tc>
          <w:tcPr>
            <w:tcW w:w="4679" w:type="dxa"/>
            <w:vAlign w:val="center"/>
          </w:tcPr>
          <w:p w:rsidR="005B0ED7" w:rsidRDefault="005B0ED7" w:rsidP="00AB5E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lastRenderedPageBreak/>
              <w:t>花亭湖湖心</w:t>
            </w:r>
          </w:p>
        </w:tc>
        <w:tc>
          <w:tcPr>
            <w:tcW w:w="4689" w:type="dxa"/>
            <w:vAlign w:val="center"/>
          </w:tcPr>
          <w:p w:rsidR="005B0ED7" w:rsidRDefault="005B0ED7" w:rsidP="00AB5E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汞,石油类,氟化物,氰化物,镉,铅,高锰酸盐指数,挥发酚，叶绿素a, 总氮,粪大肠菌群数,铜,锌,氨氮,五日生化需氧量，水温，pH值，溶解氧，化学需氧量，总磷（以P计），硒，砷，六价铬，阴离子表面活性剂，硫化物，电导率，透明度，全盐量，蛔虫卵数，硫酸盐,硝酸盐（以N计）,氯化物，铁，锰</w:t>
            </w:r>
            <w:r w:rsidR="00D37F8A">
              <w:rPr>
                <w:rFonts w:ascii="宋体" w:hAnsi="宋体" w:hint="eastAsia"/>
                <w:color w:val="000000"/>
                <w:sz w:val="20"/>
              </w:rPr>
              <w:t>，悬浮物</w:t>
            </w:r>
          </w:p>
        </w:tc>
        <w:tc>
          <w:tcPr>
            <w:tcW w:w="2405" w:type="dxa"/>
            <w:vAlign w:val="center"/>
          </w:tcPr>
          <w:p w:rsidR="005B0ED7" w:rsidRDefault="005B0ED7" w:rsidP="005B0ED7">
            <w:pPr>
              <w:jc w:val="center"/>
            </w:pPr>
            <w:r>
              <w:rPr>
                <w:rFonts w:hint="eastAsia"/>
              </w:rPr>
              <w:t>每季度一次，共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次</w:t>
            </w:r>
          </w:p>
        </w:tc>
        <w:tc>
          <w:tcPr>
            <w:tcW w:w="2401" w:type="dxa"/>
            <w:vMerge/>
            <w:vAlign w:val="center"/>
          </w:tcPr>
          <w:p w:rsidR="005B0ED7" w:rsidRDefault="005B0ED7" w:rsidP="003845AD">
            <w:pPr>
              <w:jc w:val="center"/>
            </w:pPr>
          </w:p>
        </w:tc>
      </w:tr>
      <w:tr w:rsidR="005B0ED7" w:rsidTr="003845AD">
        <w:tc>
          <w:tcPr>
            <w:tcW w:w="4679" w:type="dxa"/>
            <w:vAlign w:val="center"/>
          </w:tcPr>
          <w:p w:rsidR="005B0ED7" w:rsidRDefault="005B0ED7" w:rsidP="005B0ED7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17个村级饮用水源</w:t>
            </w:r>
          </w:p>
        </w:tc>
        <w:tc>
          <w:tcPr>
            <w:tcW w:w="4689" w:type="dxa"/>
            <w:vAlign w:val="center"/>
          </w:tcPr>
          <w:p w:rsidR="005B0ED7" w:rsidRDefault="005B0ED7" w:rsidP="005B0ED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汞,石油类,氟化物,氰化物,镉,铅,高锰酸盐指数,挥发酚，叶绿素a, 总氮,粪大肠菌群数,铜,锌,氨氮,五日生化需氧量,硫酸盐,硝酸盐（以N计）,氯化物，铁，锰，水温，pH值，溶解氧，化学需氧量，总磷（以P计），硒，砷，六价铬，阴离子表面活性剂，硫化物，电导率</w:t>
            </w:r>
          </w:p>
        </w:tc>
        <w:tc>
          <w:tcPr>
            <w:tcW w:w="2405" w:type="dxa"/>
            <w:vAlign w:val="center"/>
          </w:tcPr>
          <w:p w:rsidR="005B0ED7" w:rsidRDefault="005B0ED7" w:rsidP="005B0ED7">
            <w:pPr>
              <w:jc w:val="center"/>
            </w:pPr>
            <w:r w:rsidRPr="00DF6CD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DF6CD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次</w:t>
            </w:r>
            <w:r w:rsidRPr="00DF6CD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DF6CD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半年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，共两次</w:t>
            </w:r>
          </w:p>
        </w:tc>
        <w:tc>
          <w:tcPr>
            <w:tcW w:w="2401" w:type="dxa"/>
            <w:vMerge/>
            <w:vAlign w:val="center"/>
          </w:tcPr>
          <w:p w:rsidR="005B0ED7" w:rsidRPr="00DF6CD7" w:rsidRDefault="005B0ED7" w:rsidP="003845A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845AD" w:rsidTr="003845AD">
        <w:tc>
          <w:tcPr>
            <w:tcW w:w="4679" w:type="dxa"/>
            <w:vAlign w:val="center"/>
          </w:tcPr>
          <w:p w:rsidR="003845AD" w:rsidRDefault="003845AD" w:rsidP="005B0E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花亭湖饮用水源及汪洋水库备用水源</w:t>
            </w:r>
          </w:p>
        </w:tc>
        <w:tc>
          <w:tcPr>
            <w:tcW w:w="4689" w:type="dxa"/>
            <w:vAlign w:val="center"/>
          </w:tcPr>
          <w:p w:rsidR="003845AD" w:rsidRDefault="003845AD" w:rsidP="00FF4BF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挥发酚,汞,石油类,氟化物,氰化物,镉,铅，高锰酸盐指数,叶绿素a, 总氮,粪大肠菌群数,铜,锌,氨氮,五日生化需氧量，硫酸盐,硝酸盐（以N计）,氯</w:t>
            </w:r>
            <w:r>
              <w:rPr>
                <w:rFonts w:ascii="宋体" w:hAnsi="宋体" w:hint="eastAsia"/>
                <w:color w:val="000000"/>
                <w:sz w:val="20"/>
              </w:rPr>
              <w:lastRenderedPageBreak/>
              <w:t>化物，三氯甲烷,异丙苯,苯乙烯,二甲苯,乙苯,甲苯,苯,铊,钒,钡,锑,镍,硼,铍,钴,钼,苯并(a)芘,林丹,滴滴涕,邻苯二甲酸二（2-乙基己基）酯,阿特拉津,邻苯二甲酸二丁酯,硝基氯苯,氯苯,二硝基苯,硝基苯,三氯苯,1,4-二氯苯,1,2-二氯苯,甲醛,四氯乙烯,三氯乙烯,四氯化碳，水温，pH值，溶解氧，化学需氧量，总磷（以P计），硒，砷，六价铬，阴离子表面活性剂，硫化物，电导率，透明度，铁，锰</w:t>
            </w:r>
          </w:p>
        </w:tc>
        <w:tc>
          <w:tcPr>
            <w:tcW w:w="2405" w:type="dxa"/>
            <w:vAlign w:val="center"/>
          </w:tcPr>
          <w:p w:rsidR="003845AD" w:rsidRDefault="003845AD" w:rsidP="00AB5E7D">
            <w:pPr>
              <w:jc w:val="center"/>
            </w:pPr>
            <w:r>
              <w:rPr>
                <w:rFonts w:hint="eastAsia"/>
              </w:rPr>
              <w:lastRenderedPageBreak/>
              <w:t>一，二，四季度各一次，共三次</w:t>
            </w:r>
          </w:p>
        </w:tc>
        <w:tc>
          <w:tcPr>
            <w:tcW w:w="2401" w:type="dxa"/>
            <w:vMerge w:val="restart"/>
            <w:vAlign w:val="center"/>
          </w:tcPr>
          <w:p w:rsidR="003845AD" w:rsidRDefault="003845AD" w:rsidP="003845AD">
            <w:pPr>
              <w:jc w:val="center"/>
            </w:pPr>
            <w:r>
              <w:rPr>
                <w:rFonts w:hint="eastAsia"/>
              </w:rPr>
              <w:t>县级饮用水源项目</w:t>
            </w:r>
          </w:p>
        </w:tc>
      </w:tr>
      <w:tr w:rsidR="003845AD" w:rsidTr="003845AD">
        <w:tc>
          <w:tcPr>
            <w:tcW w:w="4679" w:type="dxa"/>
            <w:vAlign w:val="center"/>
          </w:tcPr>
          <w:p w:rsidR="003845AD" w:rsidRDefault="003845AD" w:rsidP="00AB5E7D">
            <w:pPr>
              <w:jc w:val="center"/>
            </w:pPr>
            <w:r>
              <w:rPr>
                <w:rFonts w:ascii="宋体" w:hAnsi="宋体" w:hint="eastAsia"/>
                <w:color w:val="000000"/>
                <w:sz w:val="20"/>
              </w:rPr>
              <w:lastRenderedPageBreak/>
              <w:t>花亭湖饮用水源及汪洋水库备用水源</w:t>
            </w:r>
          </w:p>
        </w:tc>
        <w:tc>
          <w:tcPr>
            <w:tcW w:w="4689" w:type="dxa"/>
            <w:vAlign w:val="center"/>
          </w:tcPr>
          <w:p w:rsidR="003845AD" w:rsidRDefault="003845AD" w:rsidP="00AB5E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水温，pH值，溶解氧，高锰酸盐指数，化学需氧量（CODCr），五日生化需氧量（BOD5），氨氮（NH3-N），总磷（以P计），总氮（以N计），铜，锌，氟化物（F-计），硒，砷，汞，镉，六价铬，铅，氰化物，挥发酚，石油类，阴离子表面活性剂，硫化物，粪大肠菌群，硫酸盐（以SO42-计），氯化物（以Cl-计），硝酸盐（以N计），铁，锰，三氯甲烷，四氯化碳，三溴甲烷，二氯甲烷，1,2-二氯乙烷，环氧氯丙烷，氯乙烯，1,1-二氯乙烯，1,2-二氯乙烯，三氯乙烯，四氯乙烯，氯丁二烯，六氯丁二烯，苯乙烯，甲醛，乙醛，丙烯醛，三氯乙醛，苯，甲苯，乙苯，二甲苯，异丙苯，氯苯，1,2-二氯苯，1,4-二氯苯，三氯苯，四氯苯，六氯苯，硝基苯，二硝基苯，2,4-二硝基甲苯，2,4,6--三硝基甲苯，硝基氯苯，2,4-二硝基氯苯，2,4-二氯苯酚，2,4,6-三氯苯酚，五氯酚，苯胺，联苯胺，丙烯酰胺，丙烯腈，邻苯二甲酸二丁酯，邻苯二甲酸二（2-乙基己</w:t>
            </w:r>
            <w:r>
              <w:rPr>
                <w:rFonts w:ascii="宋体" w:hAnsi="宋体" w:hint="eastAsia"/>
                <w:color w:val="000000"/>
                <w:sz w:val="20"/>
              </w:rPr>
              <w:lastRenderedPageBreak/>
              <w:t>基）酯，水合肼，四乙基铅，吡啶，松节油，苦味酸，丁基黄原酸，游离氯（活性氯），滴滴涕，林丹，环氧七氯，对硫磷，甲基对硫磷，马拉硫磷，乐果，敌敌畏，敌百虫，内吸磷，百菌清，甲萘威，溴氰菊酯，阿特拉津，苯并（a）芘，甲基汞，多氯联苯，微囊藻毒素-LR，黄磷，钼，钴，铍，硼，锑，镍，钡，钒，钛，铊，叶绿素a，透明度</w:t>
            </w:r>
          </w:p>
        </w:tc>
        <w:tc>
          <w:tcPr>
            <w:tcW w:w="2405" w:type="dxa"/>
            <w:vAlign w:val="center"/>
          </w:tcPr>
          <w:p w:rsidR="003845AD" w:rsidRDefault="003845AD" w:rsidP="00AB5E7D">
            <w:pPr>
              <w:jc w:val="center"/>
            </w:pPr>
            <w:r>
              <w:rPr>
                <w:rFonts w:hint="eastAsia"/>
              </w:rPr>
              <w:lastRenderedPageBreak/>
              <w:t>三季度全分析，共一次</w:t>
            </w:r>
          </w:p>
        </w:tc>
        <w:tc>
          <w:tcPr>
            <w:tcW w:w="2401" w:type="dxa"/>
            <w:vMerge/>
            <w:vAlign w:val="center"/>
          </w:tcPr>
          <w:p w:rsidR="003845AD" w:rsidRDefault="003845AD" w:rsidP="003845AD">
            <w:pPr>
              <w:jc w:val="center"/>
            </w:pPr>
          </w:p>
        </w:tc>
      </w:tr>
    </w:tbl>
    <w:p w:rsidR="00FB2E66" w:rsidRDefault="00FB2E66"/>
    <w:sectPr w:rsidR="00FB2E66" w:rsidSect="00421D4C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C99" w:rsidRDefault="00A05C99" w:rsidP="00AB5E7D">
      <w:r>
        <w:separator/>
      </w:r>
    </w:p>
  </w:endnote>
  <w:endnote w:type="continuationSeparator" w:id="1">
    <w:p w:rsidR="00A05C99" w:rsidRDefault="00A05C99" w:rsidP="00AB5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C99" w:rsidRDefault="00A05C99" w:rsidP="00AB5E7D">
      <w:r>
        <w:separator/>
      </w:r>
    </w:p>
  </w:footnote>
  <w:footnote w:type="continuationSeparator" w:id="1">
    <w:p w:rsidR="00A05C99" w:rsidRDefault="00A05C99" w:rsidP="00AB5E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E7D" w:rsidRPr="00AB5E7D" w:rsidRDefault="00AB5E7D">
    <w:pPr>
      <w:pStyle w:val="a4"/>
      <w:rPr>
        <w:sz w:val="30"/>
        <w:szCs w:val="30"/>
      </w:rPr>
    </w:pPr>
    <w:r w:rsidRPr="00AB5E7D">
      <w:rPr>
        <w:rFonts w:hint="eastAsia"/>
        <w:sz w:val="30"/>
        <w:szCs w:val="30"/>
      </w:rPr>
      <w:t>2022</w:t>
    </w:r>
    <w:r w:rsidRPr="00AB5E7D">
      <w:rPr>
        <w:rFonts w:hint="eastAsia"/>
        <w:sz w:val="30"/>
        <w:szCs w:val="30"/>
      </w:rPr>
      <w:t>年太湖县生态环境监测站</w:t>
    </w:r>
    <w:r w:rsidR="00496349">
      <w:rPr>
        <w:rFonts w:hint="eastAsia"/>
        <w:sz w:val="30"/>
        <w:szCs w:val="30"/>
      </w:rPr>
      <w:t>生态</w:t>
    </w:r>
    <w:r w:rsidR="0055214F">
      <w:rPr>
        <w:rFonts w:hint="eastAsia"/>
        <w:sz w:val="30"/>
        <w:szCs w:val="30"/>
      </w:rPr>
      <w:t>监测</w:t>
    </w:r>
    <w:r w:rsidRPr="00AB5E7D">
      <w:rPr>
        <w:rFonts w:hint="eastAsia"/>
        <w:sz w:val="30"/>
        <w:szCs w:val="30"/>
      </w:rPr>
      <w:t>项目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1D4C"/>
    <w:rsid w:val="00050099"/>
    <w:rsid w:val="00062918"/>
    <w:rsid w:val="000665C6"/>
    <w:rsid w:val="00077141"/>
    <w:rsid w:val="000D1572"/>
    <w:rsid w:val="000D405E"/>
    <w:rsid w:val="000F5A63"/>
    <w:rsid w:val="00111F72"/>
    <w:rsid w:val="0011264F"/>
    <w:rsid w:val="001C6B88"/>
    <w:rsid w:val="00217AFF"/>
    <w:rsid w:val="00235BBC"/>
    <w:rsid w:val="00246BDA"/>
    <w:rsid w:val="0027266B"/>
    <w:rsid w:val="002D0172"/>
    <w:rsid w:val="002E6153"/>
    <w:rsid w:val="00350E38"/>
    <w:rsid w:val="003845AD"/>
    <w:rsid w:val="003A5AC4"/>
    <w:rsid w:val="003B6202"/>
    <w:rsid w:val="00421D4C"/>
    <w:rsid w:val="00496349"/>
    <w:rsid w:val="005425EC"/>
    <w:rsid w:val="0055214F"/>
    <w:rsid w:val="005B0ED7"/>
    <w:rsid w:val="005F3C25"/>
    <w:rsid w:val="00646445"/>
    <w:rsid w:val="006669C7"/>
    <w:rsid w:val="006745B8"/>
    <w:rsid w:val="0070325E"/>
    <w:rsid w:val="00725523"/>
    <w:rsid w:val="008048CB"/>
    <w:rsid w:val="00820283"/>
    <w:rsid w:val="00826273"/>
    <w:rsid w:val="00881453"/>
    <w:rsid w:val="008D61D6"/>
    <w:rsid w:val="0093072E"/>
    <w:rsid w:val="00956E6A"/>
    <w:rsid w:val="0096018D"/>
    <w:rsid w:val="009710A0"/>
    <w:rsid w:val="00983253"/>
    <w:rsid w:val="009946BA"/>
    <w:rsid w:val="00A05C99"/>
    <w:rsid w:val="00A1312B"/>
    <w:rsid w:val="00AA2A36"/>
    <w:rsid w:val="00AB5E7D"/>
    <w:rsid w:val="00AD68E0"/>
    <w:rsid w:val="00AE1362"/>
    <w:rsid w:val="00B81387"/>
    <w:rsid w:val="00BB7F87"/>
    <w:rsid w:val="00BF204C"/>
    <w:rsid w:val="00D37F8A"/>
    <w:rsid w:val="00DB59E1"/>
    <w:rsid w:val="00DF03F8"/>
    <w:rsid w:val="00E02E2F"/>
    <w:rsid w:val="00E041D5"/>
    <w:rsid w:val="00E4200A"/>
    <w:rsid w:val="00E44445"/>
    <w:rsid w:val="00E93F2E"/>
    <w:rsid w:val="00F65951"/>
    <w:rsid w:val="00F76FAD"/>
    <w:rsid w:val="00F81DB8"/>
    <w:rsid w:val="00FB2E66"/>
    <w:rsid w:val="00FF312A"/>
    <w:rsid w:val="00FF4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D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B5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B5E7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B5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B5E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A1A2B-405B-4DD3-A5CC-94BA391E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419</Words>
  <Characters>2393</Characters>
  <Application>Microsoft Office Word</Application>
  <DocSecurity>0</DocSecurity>
  <Lines>19</Lines>
  <Paragraphs>5</Paragraphs>
  <ScaleCrop>false</ScaleCrop>
  <Company>安庆资讯电脑有限公司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联想用户</dc:creator>
  <cp:keywords/>
  <dc:description/>
  <cp:lastModifiedBy>联想用户</cp:lastModifiedBy>
  <cp:revision>8</cp:revision>
  <cp:lastPrinted>2021-11-24T03:08:00Z</cp:lastPrinted>
  <dcterms:created xsi:type="dcterms:W3CDTF">2021-12-29T06:58:00Z</dcterms:created>
  <dcterms:modified xsi:type="dcterms:W3CDTF">2021-12-29T07:32:00Z</dcterms:modified>
</cp:coreProperties>
</file>