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firstLine="3433" w:firstLineChars="950"/>
        <w:jc w:val="left"/>
        <w:rPr>
          <w:rFonts w:hint="eastAsia" w:ascii="宋体" w:hAnsi="宋体" w:cs="黑体"/>
          <w:b/>
          <w:color w:val="000000"/>
          <w:sz w:val="36"/>
          <w:szCs w:val="36"/>
          <w:lang w:eastAsia="zh-CN"/>
        </w:rPr>
      </w:pPr>
    </w:p>
    <w:p>
      <w:pPr>
        <w:widowControl/>
        <w:spacing w:line="400" w:lineRule="exact"/>
        <w:ind w:firstLine="3433" w:firstLineChars="950"/>
        <w:jc w:val="left"/>
        <w:rPr>
          <w:rFonts w:hint="eastAsia" w:ascii="宋体" w:hAnsi="宋体" w:eastAsia="宋体" w:cs="黑体"/>
          <w:b/>
          <w:color w:val="000000"/>
          <w:sz w:val="36"/>
          <w:szCs w:val="36"/>
        </w:rPr>
      </w:pPr>
      <w:r>
        <w:rPr>
          <w:rFonts w:hint="eastAsia" w:ascii="宋体" w:hAnsi="宋体" w:cs="黑体"/>
          <w:b/>
          <w:color w:val="000000"/>
          <w:sz w:val="36"/>
          <w:szCs w:val="36"/>
          <w:lang w:eastAsia="zh-CN"/>
        </w:rPr>
        <w:t>第一包</w:t>
      </w:r>
      <w:r>
        <w:rPr>
          <w:rFonts w:hint="eastAsia" w:ascii="宋体" w:hAnsi="宋体" w:eastAsia="宋体" w:cs="黑体"/>
          <w:b/>
          <w:color w:val="000000"/>
          <w:sz w:val="36"/>
          <w:szCs w:val="36"/>
        </w:rPr>
        <w:t>报价表</w:t>
      </w:r>
    </w:p>
    <w:p>
      <w:pPr>
        <w:widowControl/>
        <w:spacing w:line="400" w:lineRule="exact"/>
        <w:ind w:firstLine="3433" w:firstLineChars="950"/>
        <w:jc w:val="left"/>
        <w:rPr>
          <w:rFonts w:hint="eastAsia" w:ascii="宋体" w:hAnsi="宋体" w:eastAsia="宋体" w:cs="黑体"/>
          <w:b/>
          <w:color w:val="000000"/>
          <w:sz w:val="36"/>
          <w:szCs w:val="36"/>
        </w:rPr>
      </w:pPr>
    </w:p>
    <w:p>
      <w:pPr>
        <w:widowControl/>
        <w:spacing w:line="400" w:lineRule="exact"/>
        <w:jc w:val="left"/>
        <w:rPr>
          <w:rFonts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投标单位名称：                                         </w:t>
      </w:r>
      <w:r>
        <w:rPr>
          <w:rFonts w:hint="eastAsia" w:ascii="宋体" w:hAnsi="宋体" w:eastAsia="宋体" w:cs="黑体"/>
          <w:color w:val="000000"/>
          <w:sz w:val="24"/>
          <w:szCs w:val="21"/>
        </w:rPr>
        <w:t>单位：</w:t>
      </w:r>
      <w:r>
        <w:rPr>
          <w:rFonts w:hint="eastAsia" w:ascii="宋体" w:hAnsi="宋体" w:eastAsia="宋体" w:cs="黑体"/>
          <w:bCs/>
          <w:color w:val="000000"/>
          <w:sz w:val="24"/>
          <w:szCs w:val="21"/>
        </w:rPr>
        <w:t>人民币(元)</w:t>
      </w:r>
    </w:p>
    <w:tbl>
      <w:tblPr>
        <w:tblStyle w:val="3"/>
        <w:tblW w:w="8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85"/>
        <w:gridCol w:w="3105"/>
        <w:gridCol w:w="1605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抽检</w:t>
            </w:r>
          </w:p>
          <w:p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投 标 报 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交 货 期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（工作日）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农产品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质量安全定量检测</w:t>
            </w:r>
            <w:bookmarkStart w:id="0" w:name="_GoBack"/>
            <w:bookmarkEnd w:id="0"/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批次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大写：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小写：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优惠承诺及其他：</w:t>
            </w:r>
          </w:p>
        </w:tc>
      </w:tr>
    </w:tbl>
    <w:p>
      <w:pPr>
        <w:widowControl/>
        <w:adjustRightInd w:val="0"/>
        <w:spacing w:line="400" w:lineRule="exact"/>
        <w:jc w:val="left"/>
        <w:textAlignment w:val="baseline"/>
        <w:rPr>
          <w:rFonts w:ascii="宋体" w:hAnsi="宋体" w:eastAsia="宋体" w:cs="黑体"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>注：</w:t>
      </w:r>
      <w:r>
        <w:rPr>
          <w:rFonts w:hint="eastAsia" w:ascii="宋体" w:hAnsi="宋体" w:eastAsia="宋体" w:cs="黑体"/>
          <w:color w:val="000000"/>
          <w:sz w:val="24"/>
          <w:szCs w:val="21"/>
        </w:rPr>
        <w:t>1、填写此表时不得改变表格形式。</w:t>
      </w:r>
    </w:p>
    <w:p>
      <w:pPr>
        <w:widowControl/>
        <w:adjustRightInd w:val="0"/>
        <w:spacing w:line="400" w:lineRule="exact"/>
        <w:ind w:left="719" w:leftChars="228" w:hanging="240" w:hangingChars="100"/>
        <w:jc w:val="left"/>
        <w:textAlignment w:val="baseline"/>
        <w:rPr>
          <w:rFonts w:ascii="宋体" w:hAnsi="宋体" w:eastAsia="宋体" w:cs="黑体"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color w:val="000000"/>
          <w:sz w:val="24"/>
          <w:szCs w:val="21"/>
        </w:rPr>
        <w:t>2、投标报价为投标总价。包括抽样费（人员工资、差旅费等）、购样费、检验费、手续费、包装费、运输费、保险费、税金及其他不可预见费等全部费用。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黑体"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color w:val="000000"/>
          <w:sz w:val="24"/>
          <w:szCs w:val="21"/>
        </w:rPr>
        <w:t>3、“交货期”是指检验报告能够交付的具体时间（工作日）。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黑体"/>
          <w:color w:val="000000"/>
          <w:sz w:val="24"/>
          <w:szCs w:val="21"/>
        </w:rPr>
      </w:pP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黑体"/>
          <w:color w:val="000000"/>
          <w:sz w:val="24"/>
          <w:szCs w:val="21"/>
        </w:rPr>
      </w:pP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黑体"/>
          <w:color w:val="000000"/>
          <w:sz w:val="24"/>
          <w:szCs w:val="21"/>
        </w:rPr>
      </w:pP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投标单位：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>（公章）</w:t>
      </w: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   法定代表人或委托代理人：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1"/>
          <w:u w:val="single"/>
        </w:rPr>
        <w:t xml:space="preserve">           </w:t>
      </w: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>（签字或盖章）</w:t>
      </w: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</w:p>
    <w:p>
      <w:pPr>
        <w:widowControl/>
        <w:spacing w:line="120" w:lineRule="auto"/>
        <w:ind w:firstLine="482" w:firstLineChars="200"/>
        <w:jc w:val="center"/>
        <w:rPr>
          <w:rFonts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  </w:t>
      </w:r>
    </w:p>
    <w:p>
      <w:pPr>
        <w:widowControl/>
        <w:spacing w:line="120" w:lineRule="auto"/>
        <w:ind w:firstLine="482" w:firstLineChars="200"/>
        <w:jc w:val="center"/>
        <w:rPr>
          <w:rFonts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       年  </w:t>
      </w:r>
      <w:r>
        <w:rPr>
          <w:rFonts w:hint="eastAsia" w:ascii="宋体" w:hAnsi="宋体" w:cs="黑体"/>
          <w:b/>
          <w:color w:val="000000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月  </w:t>
      </w:r>
      <w:r>
        <w:rPr>
          <w:rFonts w:hint="eastAsia" w:ascii="宋体" w:hAnsi="宋体" w:cs="黑体"/>
          <w:b/>
          <w:color w:val="000000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日</w:t>
      </w:r>
    </w:p>
    <w:p>
      <w:pPr>
        <w:widowControl/>
        <w:spacing w:line="120" w:lineRule="auto"/>
        <w:ind w:firstLine="482" w:firstLineChars="200"/>
        <w:jc w:val="center"/>
        <w:rPr>
          <w:rFonts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  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E5D88"/>
    <w:rsid w:val="0D9E5D88"/>
    <w:rsid w:val="3C8E614B"/>
    <w:rsid w:val="78B3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2021-04-08T02:41:00Z</dcterms:created>
  <dc:creator>Administrator</dc:creator>
  <cp:lastModifiedBy>Administrator</cp:lastModifiedBy>
  <dcterms:modified xsi:type="dcterms:W3CDTF">2021-04-22T07:59:10Z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E6591F0B3B9F437DA27847495D87192E</vt:lpwstr>
  </property>
</Properties>
</file>